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23" w:rsidRPr="00D51C75" w:rsidRDefault="00D51C75" w:rsidP="00FB2223">
      <w:pPr>
        <w:ind w:right="-519"/>
        <w:jc w:val="center"/>
        <w:rPr>
          <w:sz w:val="28"/>
          <w:szCs w:val="28"/>
        </w:rPr>
      </w:pPr>
      <w:r w:rsidRPr="00D51C75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презен</w:t>
      </w:r>
      <w:r w:rsidR="00BA74D0">
        <w:rPr>
          <w:rFonts w:ascii="Times New Roman" w:eastAsia="Times New Roman" w:hAnsi="Times New Roman" w:cs="Times New Roman"/>
          <w:b/>
          <w:bCs/>
          <w:sz w:val="28"/>
          <w:szCs w:val="28"/>
        </w:rPr>
        <w:t>тация основной образовательной п</w:t>
      </w:r>
      <w:r w:rsidRPr="00D51C75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 МБДОУ детского сада №21 города Белово</w:t>
      </w:r>
    </w:p>
    <w:p w:rsidR="00FB2223" w:rsidRDefault="00FB2223" w:rsidP="00FB2223">
      <w:pPr>
        <w:spacing w:line="41" w:lineRule="exact"/>
        <w:rPr>
          <w:sz w:val="20"/>
          <w:szCs w:val="20"/>
        </w:rPr>
      </w:pPr>
    </w:p>
    <w:p w:rsidR="00FB2223" w:rsidRDefault="00FB2223" w:rsidP="00FB2223">
      <w:pPr>
        <w:spacing w:line="243" w:lineRule="auto"/>
        <w:ind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бюд-жетного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 21 «Сказка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омбинированного вида города Белово» Беловского городского округа предназначена для работы с детьми от 1,6 до 7-ми лет.</w:t>
      </w:r>
    </w:p>
    <w:p w:rsidR="00FB2223" w:rsidRDefault="00FB2223" w:rsidP="00FB2223">
      <w:pPr>
        <w:spacing w:line="2" w:lineRule="exact"/>
        <w:rPr>
          <w:sz w:val="20"/>
          <w:szCs w:val="20"/>
        </w:rPr>
      </w:pPr>
    </w:p>
    <w:p w:rsidR="00FB2223" w:rsidRDefault="00FB2223" w:rsidP="00FB2223">
      <w:pPr>
        <w:spacing w:line="239" w:lineRule="auto"/>
        <w:ind w:right="20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индивидуальные потребности детей раннего и дошкольного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воз-раста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ориентируется на специфику национальных,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иных условий,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образо-вательные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потребности, интересы и мотивы детей, образовательные запросы и ожидания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ро-дителей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представителей), возможности педагогического коллектива.</w:t>
      </w:r>
    </w:p>
    <w:p w:rsidR="00FB2223" w:rsidRDefault="00FB2223" w:rsidP="00FB2223">
      <w:pPr>
        <w:spacing w:line="1" w:lineRule="exact"/>
        <w:rPr>
          <w:sz w:val="20"/>
          <w:szCs w:val="20"/>
        </w:rPr>
      </w:pPr>
    </w:p>
    <w:p w:rsidR="00FB2223" w:rsidRDefault="00FB2223" w:rsidP="00FB2223">
      <w:pPr>
        <w:spacing w:line="239" w:lineRule="auto"/>
        <w:ind w:right="20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проектирования и реализации образовательного процесса используется Примерная основная образовательная программа дошкольного образования, одобренная решением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феде-рального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 объединения по общему образованию (протокол от 20 мая 2015 г. № 2/15) (http://www.firo.ru/wp-content/uploads/2014/02/POOP_DO.pdf).</w:t>
      </w:r>
    </w:p>
    <w:p w:rsidR="00FB2223" w:rsidRDefault="00FB2223" w:rsidP="00FB2223">
      <w:pPr>
        <w:spacing w:line="1" w:lineRule="exact"/>
        <w:rPr>
          <w:sz w:val="20"/>
          <w:szCs w:val="20"/>
        </w:rPr>
      </w:pPr>
    </w:p>
    <w:p w:rsidR="00FB2223" w:rsidRDefault="00FB2223" w:rsidP="00FB2223">
      <w:pPr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31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РФ» № 273-ФЗ от 29.12.2012 г.;</w:t>
      </w:r>
    </w:p>
    <w:p w:rsidR="00FB2223" w:rsidRDefault="00FB2223" w:rsidP="00FB2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43" w:lineRule="auto"/>
        <w:ind w:right="2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№ 1014 г. Москва «Об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утвержде-нии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об-щеобразовательным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– образовательным программам дошкольного образования»;</w:t>
      </w:r>
    </w:p>
    <w:p w:rsidR="00FB2223" w:rsidRDefault="00FB2223" w:rsidP="00FB222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38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России) от 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октяб-ря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 г. № 1155 г. Москва «Об утверждении федерального государственного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 дошкольного образования»;</w:t>
      </w:r>
    </w:p>
    <w:p w:rsidR="00FB2223" w:rsidRDefault="00FB2223" w:rsidP="00FB2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38" w:lineRule="auto"/>
        <w:ind w:right="4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«Санитарно-эпидемиологическими требованиями к устройству, содержанию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органи-зации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режима работы в дошкольных образовательных организаций»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2.4.1.3049-13 от 15.05.2013 г.);</w:t>
      </w:r>
    </w:p>
    <w:p w:rsidR="00FB2223" w:rsidRDefault="00FB2223" w:rsidP="00FB2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44" w:lineRule="auto"/>
        <w:ind w:right="60" w:firstLine="5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муниципального бюджетного дошкольного образовательного учреждения «Детский  сад №21 города Белово»</w:t>
      </w:r>
    </w:p>
    <w:p w:rsidR="00FB2223" w:rsidRDefault="00FB2223" w:rsidP="00FB2223">
      <w:pPr>
        <w:ind w:right="2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образова-тельных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(Составлено 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п.2.9, п.2.10, п. 2.11). Обе части являются взаимодополняющими и необходимыми с точки зрения реализации требований ФГОС.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FB2223" w:rsidRDefault="00FB2223" w:rsidP="00FB2223">
      <w:pPr>
        <w:spacing w:line="237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Общий объем обязательной части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 рассчитан в соответствии с возрастом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воспитанников, основными направлениями их развития, спецификой дошкольного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образова-ния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включает время, отведенное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223" w:rsidRDefault="00FB2223" w:rsidP="00FB222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38" w:lineRule="auto"/>
        <w:ind w:right="20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FB2223" w:rsidRDefault="00FB2223" w:rsidP="00FB2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1"/>
        </w:numPr>
        <w:tabs>
          <w:tab w:val="left" w:pos="760"/>
        </w:tabs>
        <w:spacing w:after="0" w:line="235" w:lineRule="auto"/>
        <w:ind w:right="40" w:firstLine="5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с семьями детей по реализации основной образовательной программы дошкольного образования.</w:t>
      </w:r>
    </w:p>
    <w:p w:rsidR="00FB2223" w:rsidRDefault="00FB2223" w:rsidP="00FB2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де-тей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 и охватывает следующие структурные единицы,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представ-ляющие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Обя-зательная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Программы предполагает комплексный подход, обеспечивая развитие детей во всех пяти взаимодополняющих образовательных областях.</w:t>
      </w:r>
    </w:p>
    <w:p w:rsidR="00FB2223" w:rsidRDefault="00FB2223" w:rsidP="00FB2223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5B5E30" w:rsidRDefault="00FB2223" w:rsidP="005B5E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формируемой участниками образовательных отношений</w:t>
      </w:r>
      <w:r w:rsidR="005B5E30">
        <w:rPr>
          <w:rFonts w:ascii="Times New Roman" w:eastAsia="Times New Roman" w:hAnsi="Times New Roman" w:cs="Times New Roman"/>
          <w:sz w:val="24"/>
          <w:szCs w:val="24"/>
        </w:rPr>
        <w:t>, представлены вы</w:t>
      </w:r>
      <w:r>
        <w:rPr>
          <w:rFonts w:ascii="Times New Roman" w:eastAsia="Times New Roman" w:hAnsi="Times New Roman" w:cs="Times New Roman"/>
          <w:sz w:val="24"/>
          <w:szCs w:val="24"/>
        </w:rPr>
        <w:t>бранные и разработанные самостоятельно участникам</w:t>
      </w:r>
      <w:r w:rsidR="005B5E30">
        <w:rPr>
          <w:rFonts w:ascii="Times New Roman" w:eastAsia="Times New Roman" w:hAnsi="Times New Roman" w:cs="Times New Roman"/>
          <w:sz w:val="24"/>
          <w:szCs w:val="24"/>
        </w:rPr>
        <w:t>и образовательных отношений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граммы, направленные на развитие детей в одной или нескольких образовательных областях, видах деятельности и культурных практиках (далее – парциальные образовательные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="005B5E30">
        <w:rPr>
          <w:rFonts w:ascii="Times New Roman" w:eastAsia="Times New Roman" w:hAnsi="Times New Roman" w:cs="Times New Roman"/>
          <w:sz w:val="24"/>
          <w:szCs w:val="24"/>
        </w:rPr>
        <w:t>амы</w:t>
      </w:r>
      <w:proofErr w:type="spellEnd"/>
      <w:r w:rsidR="005B5E30">
        <w:rPr>
          <w:rFonts w:ascii="Times New Roman" w:eastAsia="Times New Roman" w:hAnsi="Times New Roman" w:cs="Times New Roman"/>
          <w:sz w:val="24"/>
          <w:szCs w:val="24"/>
        </w:rPr>
        <w:t>), методики, формы организации образовательной работы.</w:t>
      </w:r>
    </w:p>
    <w:p w:rsidR="005B5E30" w:rsidRDefault="005B5E30" w:rsidP="005B5E30">
      <w:pPr>
        <w:spacing w:line="36" w:lineRule="exact"/>
        <w:rPr>
          <w:sz w:val="20"/>
          <w:szCs w:val="20"/>
        </w:rPr>
      </w:pPr>
    </w:p>
    <w:p w:rsidR="005B5E30" w:rsidRDefault="005B5E30" w:rsidP="005B5E30">
      <w:pPr>
        <w:spacing w:line="241" w:lineRule="auto"/>
        <w:ind w:firstLine="5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Часть образовательной программы, формируемая участниками 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отно-шений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 учетом специфики национально-культурных, климатических,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географи-ческих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условий, в которых осуществляется образовательный процесс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проект-ную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ознакомлению детей с миром ближайшего окружения (природного,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со-циального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соответствующее интересам современного ребенка, которое становится основой для развития его любознательности, познавательных, регуляторных и творческих,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коммуника-тивных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способностей, для удовлетворения индивидуальных склонностей и интересов.</w:t>
      </w:r>
      <w:proofErr w:type="gramEnd"/>
    </w:p>
    <w:p w:rsidR="005B5E30" w:rsidRDefault="005B5E30" w:rsidP="005B5E30">
      <w:pPr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учитывались:</w:t>
      </w:r>
    </w:p>
    <w:p w:rsidR="005B5E30" w:rsidRDefault="005B5E30" w:rsidP="005B5E30">
      <w:pPr>
        <w:numPr>
          <w:ilvl w:val="0"/>
          <w:numId w:val="2"/>
        </w:numPr>
        <w:tabs>
          <w:tab w:val="left" w:pos="760"/>
        </w:tabs>
        <w:spacing w:after="0" w:line="231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направленность;</w:t>
      </w:r>
    </w:p>
    <w:p w:rsidR="005B5E30" w:rsidRDefault="005B5E30" w:rsidP="005B5E3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практической направленности образовательного процесса;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интегративный подход к отбору и организации содержания образования.</w:t>
      </w:r>
    </w:p>
    <w:p w:rsidR="005B5E30" w:rsidRDefault="005B5E30" w:rsidP="005B5E30">
      <w:pPr>
        <w:spacing w:line="6" w:lineRule="exact"/>
        <w:rPr>
          <w:sz w:val="20"/>
          <w:szCs w:val="20"/>
        </w:rPr>
      </w:pPr>
    </w:p>
    <w:p w:rsidR="005B5E30" w:rsidRDefault="005B5E30" w:rsidP="005B5E30">
      <w:pPr>
        <w:spacing w:line="234" w:lineRule="auto"/>
        <w:ind w:firstLine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предусмотрено многообразие форм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партнерско-го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родителями:</w:t>
      </w:r>
    </w:p>
    <w:p w:rsidR="005B5E30" w:rsidRDefault="005B5E30" w:rsidP="005B5E30">
      <w:pPr>
        <w:spacing w:line="2" w:lineRule="exact"/>
        <w:rPr>
          <w:sz w:val="20"/>
          <w:szCs w:val="20"/>
        </w:rPr>
      </w:pPr>
    </w:p>
    <w:p w:rsidR="005B5E30" w:rsidRDefault="00D12CE6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педагогических </w:t>
      </w:r>
      <w:r w:rsidR="005B5E30">
        <w:rPr>
          <w:rFonts w:ascii="Times New Roman" w:eastAsia="Times New Roman" w:hAnsi="Times New Roman" w:cs="Times New Roman"/>
          <w:sz w:val="24"/>
          <w:szCs w:val="24"/>
        </w:rPr>
        <w:t>ситуаций,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студия,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дискуссий и круглых столов по актуальным вопросам,</w:t>
      </w: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мозговой штурм,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совместные проекты,</w:t>
      </w: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 с родителями,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для родителей,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родителей,</w:t>
      </w: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семейные клубы по интересам,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встречи с родителями,</w:t>
      </w:r>
    </w:p>
    <w:p w:rsidR="005B5E30" w:rsidRDefault="005B5E30" w:rsidP="005B5E3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семейная гостиная,</w:t>
      </w:r>
    </w:p>
    <w:p w:rsidR="005B5E30" w:rsidRPr="00D12CE6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публичный доклад,</w:t>
      </w:r>
    </w:p>
    <w:p w:rsidR="00D12CE6" w:rsidRPr="00D12CE6" w:rsidRDefault="00D12CE6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аквариум</w:t>
      </w:r>
    </w:p>
    <w:p w:rsidR="005B5E30" w:rsidRPr="004E5807" w:rsidRDefault="005B5E30" w:rsidP="005B5E30">
      <w:pPr>
        <w:spacing w:line="5" w:lineRule="exact"/>
        <w:rPr>
          <w:rFonts w:ascii="Times New Roman" w:eastAsia="Symbol" w:hAnsi="Times New Roman" w:cs="Times New Roman"/>
          <w:i/>
          <w:sz w:val="24"/>
          <w:szCs w:val="24"/>
        </w:rPr>
      </w:pPr>
    </w:p>
    <w:p w:rsidR="005B5E30" w:rsidRDefault="005B5E30" w:rsidP="005B5E30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с родителями по электронной почте и др.</w:t>
      </w:r>
    </w:p>
    <w:p w:rsidR="00FB2223" w:rsidRPr="004E5807" w:rsidRDefault="00FB2223" w:rsidP="005B5E30">
      <w:pPr>
        <w:spacing w:line="239" w:lineRule="auto"/>
        <w:ind w:right="20" w:firstLine="560"/>
        <w:jc w:val="both"/>
        <w:rPr>
          <w:rFonts w:ascii="Symbol" w:eastAsia="Symbol" w:hAnsi="Symbol" w:cs="Symbol"/>
          <w:sz w:val="28"/>
          <w:szCs w:val="28"/>
        </w:rPr>
        <w:sectPr w:rsidR="00FB2223" w:rsidRPr="004E5807">
          <w:pgSz w:w="11900" w:h="16840"/>
          <w:pgMar w:top="689" w:right="1100" w:bottom="804" w:left="1000" w:header="0" w:footer="0" w:gutter="0"/>
          <w:cols w:space="720" w:equalWidth="0">
            <w:col w:w="9800"/>
          </w:cols>
        </w:sectPr>
      </w:pPr>
    </w:p>
    <w:p w:rsidR="00FB2223" w:rsidRDefault="00FB2223" w:rsidP="00FB2223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мы), методики, формы организации образовательной работы.</w:t>
      </w:r>
    </w:p>
    <w:p w:rsidR="00FB2223" w:rsidRDefault="00FB2223" w:rsidP="00FB2223">
      <w:pPr>
        <w:spacing w:line="36" w:lineRule="exact"/>
        <w:rPr>
          <w:sz w:val="20"/>
          <w:szCs w:val="20"/>
        </w:rPr>
      </w:pPr>
    </w:p>
    <w:p w:rsidR="00FB2223" w:rsidRDefault="00FB2223" w:rsidP="00FB2223">
      <w:pPr>
        <w:spacing w:line="241" w:lineRule="auto"/>
        <w:ind w:firstLine="5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Часть образовательной программы, формируемая участниками 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отно-шений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 учетом специфики национально-культурных, климатических,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географи-ческих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условий, в которых осуществляется образовательный процесс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проект-ную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ознакомлению детей с миром ближайшего окружения (природного,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со-циального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соответствующее интересам современного ребенка, которое становится основой для развития его любознательности, познавательных, регуляторных и творческих,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коммуника-тивных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способностей, для удовлетворения индивидуальных склонностей и интересов.</w:t>
      </w:r>
      <w:proofErr w:type="gramEnd"/>
    </w:p>
    <w:p w:rsidR="00FB2223" w:rsidRDefault="00FB2223" w:rsidP="00FB2223">
      <w:pPr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учитывались:</w:t>
      </w:r>
    </w:p>
    <w:p w:rsidR="00FB2223" w:rsidRDefault="00FB2223" w:rsidP="00FB2223">
      <w:pPr>
        <w:numPr>
          <w:ilvl w:val="0"/>
          <w:numId w:val="2"/>
        </w:numPr>
        <w:tabs>
          <w:tab w:val="left" w:pos="760"/>
        </w:tabs>
        <w:spacing w:after="0" w:line="231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направленность;</w:t>
      </w:r>
    </w:p>
    <w:p w:rsidR="00FB2223" w:rsidRDefault="00FB2223" w:rsidP="00FB2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практической направленности образовательного процесса;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интегративный подход к отбору и организации содержания образования.</w:t>
      </w:r>
    </w:p>
    <w:p w:rsidR="00FB2223" w:rsidRDefault="00FB2223" w:rsidP="00FB2223">
      <w:pPr>
        <w:spacing w:line="6" w:lineRule="exact"/>
        <w:rPr>
          <w:sz w:val="20"/>
          <w:szCs w:val="20"/>
        </w:rPr>
      </w:pPr>
    </w:p>
    <w:p w:rsidR="00FB2223" w:rsidRDefault="00FB2223" w:rsidP="00FB2223">
      <w:pPr>
        <w:spacing w:line="234" w:lineRule="auto"/>
        <w:ind w:firstLine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предусмотрено многообразие форм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партнерско-го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родителями:</w:t>
      </w:r>
    </w:p>
    <w:p w:rsidR="00FB2223" w:rsidRDefault="00FB2223" w:rsidP="00FB2223">
      <w:pPr>
        <w:spacing w:line="2" w:lineRule="exact"/>
        <w:rPr>
          <w:sz w:val="20"/>
          <w:szCs w:val="20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студия,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дискуссий и круглых столов по актуальным вопросам,</w:t>
      </w: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мозговой штурм,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совместные проекты,</w:t>
      </w: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 с родителями,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для родителей,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родителей,</w:t>
      </w: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семейные клубы по интересам,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встречи с родителями,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28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семейная гостиная,</w:t>
      </w: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публичный доклад,</w:t>
      </w:r>
    </w:p>
    <w:p w:rsidR="00FB2223" w:rsidRDefault="00FB2223" w:rsidP="00FB22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2223" w:rsidRDefault="00FB2223" w:rsidP="00FB2223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1140" w:hanging="5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с родителями по электронной почте и др.</w:t>
      </w:r>
    </w:p>
    <w:p w:rsidR="007E3B51" w:rsidRDefault="007E3B51"/>
    <w:sectPr w:rsidR="007E3B51" w:rsidSect="00C7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3D"/>
    <w:multiLevelType w:val="hybridMultilevel"/>
    <w:tmpl w:val="089EE070"/>
    <w:lvl w:ilvl="0" w:tplc="BFFEED2A">
      <w:start w:val="1"/>
      <w:numFmt w:val="bullet"/>
      <w:lvlText w:val=""/>
      <w:lvlJc w:val="left"/>
    </w:lvl>
    <w:lvl w:ilvl="1" w:tplc="0DC6B270">
      <w:numFmt w:val="decimal"/>
      <w:lvlText w:val=""/>
      <w:lvlJc w:val="left"/>
    </w:lvl>
    <w:lvl w:ilvl="2" w:tplc="0F022DF0">
      <w:numFmt w:val="decimal"/>
      <w:lvlText w:val=""/>
      <w:lvlJc w:val="left"/>
    </w:lvl>
    <w:lvl w:ilvl="3" w:tplc="B0B45DA8">
      <w:numFmt w:val="decimal"/>
      <w:lvlText w:val=""/>
      <w:lvlJc w:val="left"/>
    </w:lvl>
    <w:lvl w:ilvl="4" w:tplc="5ED458F0">
      <w:numFmt w:val="decimal"/>
      <w:lvlText w:val=""/>
      <w:lvlJc w:val="left"/>
    </w:lvl>
    <w:lvl w:ilvl="5" w:tplc="71E28CDA">
      <w:numFmt w:val="decimal"/>
      <w:lvlText w:val=""/>
      <w:lvlJc w:val="left"/>
    </w:lvl>
    <w:lvl w:ilvl="6" w:tplc="02F81E80">
      <w:numFmt w:val="decimal"/>
      <w:lvlText w:val=""/>
      <w:lvlJc w:val="left"/>
    </w:lvl>
    <w:lvl w:ilvl="7" w:tplc="5B146854">
      <w:numFmt w:val="decimal"/>
      <w:lvlText w:val=""/>
      <w:lvlJc w:val="left"/>
    </w:lvl>
    <w:lvl w:ilvl="8" w:tplc="C29EB47E">
      <w:numFmt w:val="decimal"/>
      <w:lvlText w:val=""/>
      <w:lvlJc w:val="left"/>
    </w:lvl>
  </w:abstractNum>
  <w:abstractNum w:abstractNumId="1">
    <w:nsid w:val="00003459"/>
    <w:multiLevelType w:val="hybridMultilevel"/>
    <w:tmpl w:val="F39A123C"/>
    <w:lvl w:ilvl="0" w:tplc="F84E70CA">
      <w:start w:val="1"/>
      <w:numFmt w:val="bullet"/>
      <w:lvlText w:val=""/>
      <w:lvlJc w:val="left"/>
    </w:lvl>
    <w:lvl w:ilvl="1" w:tplc="8B54B9F4">
      <w:numFmt w:val="decimal"/>
      <w:lvlText w:val=""/>
      <w:lvlJc w:val="left"/>
    </w:lvl>
    <w:lvl w:ilvl="2" w:tplc="51AEE240">
      <w:numFmt w:val="decimal"/>
      <w:lvlText w:val=""/>
      <w:lvlJc w:val="left"/>
    </w:lvl>
    <w:lvl w:ilvl="3" w:tplc="2E62E026">
      <w:numFmt w:val="decimal"/>
      <w:lvlText w:val=""/>
      <w:lvlJc w:val="left"/>
    </w:lvl>
    <w:lvl w:ilvl="4" w:tplc="AD7874CC">
      <w:numFmt w:val="decimal"/>
      <w:lvlText w:val=""/>
      <w:lvlJc w:val="left"/>
    </w:lvl>
    <w:lvl w:ilvl="5" w:tplc="58923058">
      <w:numFmt w:val="decimal"/>
      <w:lvlText w:val=""/>
      <w:lvlJc w:val="left"/>
    </w:lvl>
    <w:lvl w:ilvl="6" w:tplc="1DDE1848">
      <w:numFmt w:val="decimal"/>
      <w:lvlText w:val=""/>
      <w:lvlJc w:val="left"/>
    </w:lvl>
    <w:lvl w:ilvl="7" w:tplc="E8824E9C">
      <w:numFmt w:val="decimal"/>
      <w:lvlText w:val=""/>
      <w:lvlJc w:val="left"/>
    </w:lvl>
    <w:lvl w:ilvl="8" w:tplc="3F089C62">
      <w:numFmt w:val="decimal"/>
      <w:lvlText w:val=""/>
      <w:lvlJc w:val="left"/>
    </w:lvl>
  </w:abstractNum>
  <w:abstractNum w:abstractNumId="2">
    <w:nsid w:val="00003960"/>
    <w:multiLevelType w:val="hybridMultilevel"/>
    <w:tmpl w:val="79A4008A"/>
    <w:lvl w:ilvl="0" w:tplc="2A008D6A">
      <w:start w:val="1"/>
      <w:numFmt w:val="bullet"/>
      <w:lvlText w:val=""/>
      <w:lvlJc w:val="left"/>
    </w:lvl>
    <w:lvl w:ilvl="1" w:tplc="C44E9CBE">
      <w:numFmt w:val="decimal"/>
      <w:lvlText w:val=""/>
      <w:lvlJc w:val="left"/>
    </w:lvl>
    <w:lvl w:ilvl="2" w:tplc="9E4C4A92">
      <w:numFmt w:val="decimal"/>
      <w:lvlText w:val=""/>
      <w:lvlJc w:val="left"/>
    </w:lvl>
    <w:lvl w:ilvl="3" w:tplc="54E65CBC">
      <w:numFmt w:val="decimal"/>
      <w:lvlText w:val=""/>
      <w:lvlJc w:val="left"/>
    </w:lvl>
    <w:lvl w:ilvl="4" w:tplc="1790782C">
      <w:numFmt w:val="decimal"/>
      <w:lvlText w:val=""/>
      <w:lvlJc w:val="left"/>
    </w:lvl>
    <w:lvl w:ilvl="5" w:tplc="9A4009D8">
      <w:numFmt w:val="decimal"/>
      <w:lvlText w:val=""/>
      <w:lvlJc w:val="left"/>
    </w:lvl>
    <w:lvl w:ilvl="6" w:tplc="E092044C">
      <w:numFmt w:val="decimal"/>
      <w:lvlText w:val=""/>
      <w:lvlJc w:val="left"/>
    </w:lvl>
    <w:lvl w:ilvl="7" w:tplc="2650165C">
      <w:numFmt w:val="decimal"/>
      <w:lvlText w:val=""/>
      <w:lvlJc w:val="left"/>
    </w:lvl>
    <w:lvl w:ilvl="8" w:tplc="48740E4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23"/>
    <w:rsid w:val="004E5807"/>
    <w:rsid w:val="005B5E30"/>
    <w:rsid w:val="007E3B51"/>
    <w:rsid w:val="00AE4035"/>
    <w:rsid w:val="00BA74D0"/>
    <w:rsid w:val="00C741AF"/>
    <w:rsid w:val="00D12CE6"/>
    <w:rsid w:val="00D51C75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6</cp:revision>
  <dcterms:created xsi:type="dcterms:W3CDTF">2016-12-27T02:54:00Z</dcterms:created>
  <dcterms:modified xsi:type="dcterms:W3CDTF">2017-01-19T03:03:00Z</dcterms:modified>
</cp:coreProperties>
</file>