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A7" w:rsidRPr="00B821A7" w:rsidRDefault="00B821A7" w:rsidP="00B821A7">
      <w:pPr>
        <w:ind w:firstLine="540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B821A7">
        <w:rPr>
          <w:b/>
          <w:color w:val="FF0000"/>
          <w:sz w:val="28"/>
          <w:szCs w:val="28"/>
        </w:rPr>
        <w:t xml:space="preserve">К льготной категории </w:t>
      </w:r>
    </w:p>
    <w:p w:rsidR="00B821A7" w:rsidRPr="00B821A7" w:rsidRDefault="00B821A7" w:rsidP="00B821A7">
      <w:pPr>
        <w:ind w:firstLine="540"/>
        <w:jc w:val="center"/>
        <w:rPr>
          <w:b/>
          <w:color w:val="FF0000"/>
          <w:sz w:val="28"/>
          <w:szCs w:val="28"/>
        </w:rPr>
      </w:pPr>
      <w:r w:rsidRPr="00B821A7">
        <w:rPr>
          <w:b/>
          <w:color w:val="FF0000"/>
          <w:sz w:val="28"/>
          <w:szCs w:val="28"/>
        </w:rPr>
        <w:t>для первоочередного приема ребенка</w:t>
      </w:r>
    </w:p>
    <w:p w:rsidR="00B821A7" w:rsidRPr="00B821A7" w:rsidRDefault="00B821A7" w:rsidP="00B821A7">
      <w:pPr>
        <w:ind w:firstLine="540"/>
        <w:jc w:val="center"/>
        <w:rPr>
          <w:b/>
          <w:color w:val="FF0000"/>
          <w:sz w:val="28"/>
          <w:szCs w:val="28"/>
        </w:rPr>
      </w:pPr>
      <w:r w:rsidRPr="00B821A7">
        <w:rPr>
          <w:b/>
          <w:color w:val="FF0000"/>
          <w:sz w:val="28"/>
          <w:szCs w:val="28"/>
        </w:rPr>
        <w:t xml:space="preserve"> в М</w:t>
      </w:r>
      <w:r>
        <w:rPr>
          <w:b/>
          <w:color w:val="FF0000"/>
          <w:sz w:val="28"/>
          <w:szCs w:val="28"/>
        </w:rPr>
        <w:t>Б</w:t>
      </w:r>
      <w:r w:rsidRPr="00B821A7">
        <w:rPr>
          <w:b/>
          <w:color w:val="FF0000"/>
          <w:sz w:val="28"/>
          <w:szCs w:val="28"/>
        </w:rPr>
        <w:t>ДОУ детский сад №</w:t>
      </w:r>
      <w:r w:rsidR="00C5637C">
        <w:rPr>
          <w:b/>
          <w:color w:val="FF0000"/>
          <w:sz w:val="28"/>
          <w:szCs w:val="28"/>
        </w:rPr>
        <w:t xml:space="preserve"> 58</w:t>
      </w:r>
      <w:r w:rsidRPr="00B821A7">
        <w:rPr>
          <w:b/>
          <w:color w:val="FF0000"/>
          <w:sz w:val="28"/>
          <w:szCs w:val="28"/>
        </w:rPr>
        <w:t xml:space="preserve"> города Белово относятся:</w:t>
      </w:r>
    </w:p>
    <w:p w:rsidR="00B821A7" w:rsidRPr="00B821A7" w:rsidRDefault="00B821A7" w:rsidP="00B821A7">
      <w:pPr>
        <w:ind w:firstLine="540"/>
        <w:jc w:val="center"/>
      </w:pPr>
    </w:p>
    <w:p w:rsidR="00B821A7" w:rsidRPr="00B821A7" w:rsidRDefault="00B821A7" w:rsidP="00B821A7">
      <w:pPr>
        <w:ind w:firstLine="540"/>
        <w:jc w:val="center"/>
      </w:pPr>
    </w:p>
    <w:p w:rsidR="00B821A7" w:rsidRPr="00B821A7" w:rsidRDefault="00B821A7" w:rsidP="00B821A7">
      <w:pPr>
        <w:ind w:firstLine="540"/>
        <w:jc w:val="center"/>
      </w:pPr>
    </w:p>
    <w:p w:rsidR="00B821A7" w:rsidRPr="00B821A7" w:rsidRDefault="00B821A7" w:rsidP="00B821A7">
      <w:pPr>
        <w:numPr>
          <w:ilvl w:val="0"/>
          <w:numId w:val="1"/>
        </w:numPr>
        <w:shd w:val="clear" w:color="auto" w:fill="FFFFFF"/>
        <w:spacing w:line="276" w:lineRule="exact"/>
        <w:jc w:val="both"/>
        <w:rPr>
          <w:color w:val="0000FF"/>
        </w:rPr>
      </w:pPr>
      <w:r w:rsidRPr="00B821A7">
        <w:rPr>
          <w:bCs/>
          <w:color w:val="0000FF"/>
          <w:spacing w:val="-5"/>
        </w:rPr>
        <w:t>Дети военнослужащих</w:t>
      </w:r>
    </w:p>
    <w:p w:rsidR="00B821A7" w:rsidRPr="00B821A7" w:rsidRDefault="00B821A7" w:rsidP="00B821A7">
      <w:pPr>
        <w:numPr>
          <w:ilvl w:val="0"/>
          <w:numId w:val="1"/>
        </w:numPr>
        <w:shd w:val="clear" w:color="auto" w:fill="FFFFFF"/>
        <w:spacing w:line="276" w:lineRule="exact"/>
        <w:jc w:val="both"/>
        <w:rPr>
          <w:color w:val="0000FF"/>
        </w:rPr>
      </w:pPr>
      <w:r w:rsidRPr="00B821A7">
        <w:rPr>
          <w:bCs/>
          <w:color w:val="0000FF"/>
          <w:spacing w:val="-5"/>
        </w:rPr>
        <w:t>Дети из многодетных семей</w:t>
      </w:r>
    </w:p>
    <w:p w:rsidR="00B821A7" w:rsidRPr="00B821A7" w:rsidRDefault="00B821A7" w:rsidP="00B821A7">
      <w:pPr>
        <w:numPr>
          <w:ilvl w:val="0"/>
          <w:numId w:val="1"/>
        </w:numPr>
        <w:shd w:val="clear" w:color="auto" w:fill="FFFFFF"/>
        <w:spacing w:before="24" w:line="276" w:lineRule="exact"/>
        <w:jc w:val="both"/>
        <w:rPr>
          <w:color w:val="0000FF"/>
        </w:rPr>
      </w:pPr>
      <w:r w:rsidRPr="00B821A7">
        <w:rPr>
          <w:bCs/>
          <w:color w:val="0000FF"/>
          <w:spacing w:val="-5"/>
        </w:rPr>
        <w:t>Дети приемных семей</w:t>
      </w:r>
    </w:p>
    <w:p w:rsidR="00B821A7" w:rsidRPr="00B821A7" w:rsidRDefault="00B821A7" w:rsidP="00B821A7">
      <w:pPr>
        <w:numPr>
          <w:ilvl w:val="0"/>
          <w:numId w:val="1"/>
        </w:numPr>
        <w:shd w:val="clear" w:color="auto" w:fill="FFFFFF"/>
        <w:spacing w:before="2" w:line="276" w:lineRule="exact"/>
        <w:jc w:val="both"/>
        <w:rPr>
          <w:color w:val="0000FF"/>
        </w:rPr>
      </w:pPr>
      <w:r w:rsidRPr="00B821A7">
        <w:rPr>
          <w:bCs/>
          <w:color w:val="0000FF"/>
          <w:spacing w:val="-5"/>
        </w:rPr>
        <w:t>Дети прокурорских работников</w:t>
      </w:r>
    </w:p>
    <w:p w:rsidR="00B821A7" w:rsidRPr="00B821A7" w:rsidRDefault="00B821A7" w:rsidP="00B821A7">
      <w:pPr>
        <w:numPr>
          <w:ilvl w:val="0"/>
          <w:numId w:val="1"/>
        </w:numPr>
        <w:shd w:val="clear" w:color="auto" w:fill="FFFFFF"/>
        <w:spacing w:line="278" w:lineRule="exact"/>
        <w:ind w:right="490"/>
        <w:jc w:val="both"/>
        <w:rPr>
          <w:color w:val="0000FF"/>
        </w:rPr>
      </w:pPr>
      <w:r w:rsidRPr="00B821A7">
        <w:rPr>
          <w:bCs/>
          <w:color w:val="0000FF"/>
          <w:spacing w:val="-5"/>
        </w:rPr>
        <w:t>Дети судей</w:t>
      </w:r>
    </w:p>
    <w:p w:rsidR="00B821A7" w:rsidRPr="00B821A7" w:rsidRDefault="00B821A7" w:rsidP="00B821A7">
      <w:pPr>
        <w:numPr>
          <w:ilvl w:val="0"/>
          <w:numId w:val="1"/>
        </w:numPr>
        <w:shd w:val="clear" w:color="auto" w:fill="FFFFFF"/>
        <w:spacing w:line="274" w:lineRule="exact"/>
        <w:ind w:right="166"/>
        <w:jc w:val="both"/>
        <w:rPr>
          <w:color w:val="0000FF"/>
        </w:rPr>
      </w:pPr>
      <w:r w:rsidRPr="00B821A7">
        <w:rPr>
          <w:bCs/>
          <w:color w:val="0000FF"/>
          <w:spacing w:val="-5"/>
        </w:rPr>
        <w:t>Дети сотрудников милиции</w:t>
      </w:r>
    </w:p>
    <w:p w:rsidR="00B821A7" w:rsidRPr="00B821A7" w:rsidRDefault="00B821A7" w:rsidP="00B821A7">
      <w:pPr>
        <w:numPr>
          <w:ilvl w:val="0"/>
          <w:numId w:val="1"/>
        </w:numPr>
        <w:shd w:val="clear" w:color="auto" w:fill="FFFFFF"/>
        <w:spacing w:line="276" w:lineRule="exact"/>
        <w:jc w:val="both"/>
        <w:rPr>
          <w:color w:val="0000FF"/>
        </w:rPr>
      </w:pPr>
      <w:r w:rsidRPr="00B821A7">
        <w:rPr>
          <w:bCs/>
          <w:color w:val="0000FF"/>
          <w:spacing w:val="-5"/>
        </w:rPr>
        <w:t xml:space="preserve">Дети сотрудников </w:t>
      </w:r>
      <w:proofErr w:type="spellStart"/>
      <w:r w:rsidRPr="00B821A7">
        <w:rPr>
          <w:bCs/>
          <w:color w:val="0000FF"/>
          <w:spacing w:val="-5"/>
        </w:rPr>
        <w:t>наркоконтроля</w:t>
      </w:r>
      <w:proofErr w:type="spellEnd"/>
    </w:p>
    <w:p w:rsidR="00B821A7" w:rsidRPr="00B821A7" w:rsidRDefault="00B821A7" w:rsidP="00B821A7">
      <w:pPr>
        <w:numPr>
          <w:ilvl w:val="0"/>
          <w:numId w:val="1"/>
        </w:numPr>
        <w:shd w:val="clear" w:color="auto" w:fill="FFFFFF"/>
        <w:spacing w:line="278" w:lineRule="exact"/>
        <w:ind w:right="214"/>
        <w:jc w:val="both"/>
        <w:rPr>
          <w:color w:val="0000FF"/>
        </w:rPr>
      </w:pPr>
      <w:r w:rsidRPr="00B821A7">
        <w:rPr>
          <w:bCs/>
          <w:color w:val="0000FF"/>
          <w:spacing w:val="-5"/>
        </w:rPr>
        <w:t>Дети Чернобыльцев</w:t>
      </w:r>
    </w:p>
    <w:p w:rsidR="00B821A7" w:rsidRPr="00B821A7" w:rsidRDefault="00B821A7" w:rsidP="00B821A7">
      <w:pPr>
        <w:numPr>
          <w:ilvl w:val="0"/>
          <w:numId w:val="1"/>
        </w:numPr>
        <w:shd w:val="clear" w:color="auto" w:fill="FFFFFF"/>
        <w:spacing w:line="274" w:lineRule="exact"/>
        <w:ind w:right="166"/>
        <w:jc w:val="both"/>
        <w:rPr>
          <w:color w:val="0000FF"/>
        </w:rPr>
      </w:pPr>
      <w:r w:rsidRPr="00B821A7">
        <w:rPr>
          <w:bCs/>
          <w:color w:val="0000FF"/>
          <w:spacing w:val="-5"/>
        </w:rPr>
        <w:t>Дети родителей- участников боевых действий</w:t>
      </w:r>
    </w:p>
    <w:p w:rsidR="00B821A7" w:rsidRPr="00B821A7" w:rsidRDefault="00B821A7" w:rsidP="00B821A7">
      <w:pPr>
        <w:numPr>
          <w:ilvl w:val="0"/>
          <w:numId w:val="1"/>
        </w:numPr>
        <w:shd w:val="clear" w:color="auto" w:fill="FFFFFF"/>
        <w:spacing w:line="271" w:lineRule="exact"/>
        <w:jc w:val="both"/>
        <w:rPr>
          <w:color w:val="0000FF"/>
        </w:rPr>
      </w:pPr>
      <w:r w:rsidRPr="00B821A7">
        <w:rPr>
          <w:bCs/>
          <w:color w:val="0000FF"/>
          <w:spacing w:val="-6"/>
        </w:rPr>
        <w:t>Дети студентов</w:t>
      </w:r>
    </w:p>
    <w:p w:rsidR="00B821A7" w:rsidRPr="00B821A7" w:rsidRDefault="00B821A7" w:rsidP="00B821A7">
      <w:pPr>
        <w:numPr>
          <w:ilvl w:val="0"/>
          <w:numId w:val="1"/>
        </w:numPr>
        <w:shd w:val="clear" w:color="auto" w:fill="FFFFFF"/>
        <w:spacing w:line="274" w:lineRule="exact"/>
        <w:ind w:right="108"/>
        <w:jc w:val="both"/>
        <w:rPr>
          <w:color w:val="0000FF"/>
        </w:rPr>
      </w:pPr>
      <w:r w:rsidRPr="00B821A7">
        <w:rPr>
          <w:bCs/>
          <w:color w:val="0000FF"/>
          <w:spacing w:val="5"/>
        </w:rPr>
        <w:t>Дети-инвалиды</w:t>
      </w:r>
    </w:p>
    <w:p w:rsidR="00B821A7" w:rsidRPr="00B821A7" w:rsidRDefault="00B821A7" w:rsidP="00B821A7">
      <w:pPr>
        <w:numPr>
          <w:ilvl w:val="0"/>
          <w:numId w:val="1"/>
        </w:numPr>
        <w:shd w:val="clear" w:color="auto" w:fill="FFFFFF"/>
        <w:spacing w:line="274" w:lineRule="exact"/>
        <w:jc w:val="both"/>
        <w:rPr>
          <w:color w:val="0000FF"/>
        </w:rPr>
      </w:pPr>
      <w:r w:rsidRPr="00B821A7">
        <w:rPr>
          <w:bCs/>
          <w:color w:val="0000FF"/>
          <w:spacing w:val="-6"/>
        </w:rPr>
        <w:t>Дети, если родитель инвалид.</w:t>
      </w:r>
    </w:p>
    <w:p w:rsidR="00B821A7" w:rsidRPr="00B821A7" w:rsidRDefault="00B821A7" w:rsidP="00B821A7">
      <w:pPr>
        <w:rPr>
          <w:color w:val="0000FF"/>
        </w:rPr>
      </w:pPr>
    </w:p>
    <w:p w:rsidR="00B821A7" w:rsidRPr="00B821A7" w:rsidRDefault="00B821A7" w:rsidP="00B821A7"/>
    <w:p w:rsidR="00B821A7" w:rsidRPr="00B821A7" w:rsidRDefault="00B821A7" w:rsidP="00B821A7">
      <w:pPr>
        <w:ind w:firstLine="540"/>
        <w:jc w:val="both"/>
        <w:rPr>
          <w:color w:val="0000FF"/>
        </w:rPr>
      </w:pPr>
      <w:r w:rsidRPr="00B821A7">
        <w:rPr>
          <w:color w:val="0000FF"/>
        </w:rPr>
        <w:t xml:space="preserve">На основании  ОЗ №111 от 18.07.2006 г. «О социальной поддержке отдельной категории семей, имеющих детей», родители имеют право </w:t>
      </w:r>
    </w:p>
    <w:p w:rsidR="00B821A7" w:rsidRPr="00B821A7" w:rsidRDefault="00B821A7" w:rsidP="00B821A7">
      <w:pPr>
        <w:ind w:firstLine="540"/>
        <w:jc w:val="both"/>
        <w:rPr>
          <w:color w:val="0000FF"/>
        </w:rPr>
      </w:pPr>
      <w:r w:rsidRPr="00B821A7">
        <w:rPr>
          <w:b/>
          <w:color w:val="0000FF"/>
          <w:u w:val="single"/>
        </w:rPr>
        <w:t>на ежемесячную денежную выплату в размере 2 000 рублей на ребенка с 1,5 до 7 лет</w:t>
      </w:r>
      <w:r w:rsidRPr="00B821A7">
        <w:rPr>
          <w:b/>
          <w:color w:val="0000FF"/>
        </w:rPr>
        <w:t>,</w:t>
      </w:r>
      <w:r w:rsidRPr="00B821A7">
        <w:rPr>
          <w:color w:val="0000FF"/>
        </w:rPr>
        <w:t xml:space="preserve"> претендующих на прием ребенка в детский сад (одинокий родитель, одинокий усыновитель, одинокий приемный родитель, одинокий опекун, супруги в студенческой семье). </w:t>
      </w:r>
    </w:p>
    <w:p w:rsidR="00B821A7" w:rsidRPr="00B821A7" w:rsidRDefault="00B821A7" w:rsidP="00B821A7">
      <w:pPr>
        <w:ind w:firstLine="540"/>
        <w:jc w:val="both"/>
      </w:pPr>
    </w:p>
    <w:p w:rsidR="00B821A7" w:rsidRPr="00B821A7" w:rsidRDefault="00B821A7" w:rsidP="00B821A7">
      <w:pPr>
        <w:ind w:firstLine="540"/>
        <w:jc w:val="both"/>
      </w:pPr>
    </w:p>
    <w:p w:rsidR="00B821A7" w:rsidRPr="00B821A7" w:rsidRDefault="00B821A7" w:rsidP="00B821A7">
      <w:pPr>
        <w:ind w:firstLine="540"/>
        <w:jc w:val="both"/>
      </w:pPr>
    </w:p>
    <w:p w:rsidR="00B821A7" w:rsidRPr="00B821A7" w:rsidRDefault="00B821A7" w:rsidP="00B821A7">
      <w:pPr>
        <w:ind w:firstLine="540"/>
        <w:jc w:val="both"/>
        <w:rPr>
          <w:color w:val="0000FF"/>
        </w:rPr>
      </w:pPr>
      <w:r w:rsidRPr="00B821A7">
        <w:rPr>
          <w:color w:val="0000FF"/>
        </w:rPr>
        <w:t>При себе иметь следующие документы:</w:t>
      </w:r>
    </w:p>
    <w:p w:rsidR="00B821A7" w:rsidRPr="00B821A7" w:rsidRDefault="00B821A7" w:rsidP="00B821A7">
      <w:pPr>
        <w:ind w:firstLine="540"/>
        <w:jc w:val="both"/>
      </w:pPr>
    </w:p>
    <w:p w:rsidR="00B821A7" w:rsidRPr="00B821A7" w:rsidRDefault="00B821A7" w:rsidP="00B821A7">
      <w:pPr>
        <w:numPr>
          <w:ilvl w:val="0"/>
          <w:numId w:val="2"/>
        </w:numPr>
        <w:jc w:val="both"/>
        <w:rPr>
          <w:color w:val="FF0000"/>
        </w:rPr>
      </w:pPr>
      <w:r w:rsidRPr="00B821A7">
        <w:rPr>
          <w:color w:val="FF0000"/>
        </w:rPr>
        <w:t>Копии паспортов  родителей (законных представителей)  ребенка</w:t>
      </w:r>
    </w:p>
    <w:p w:rsidR="00B821A7" w:rsidRPr="00B821A7" w:rsidRDefault="00B821A7" w:rsidP="00B821A7">
      <w:pPr>
        <w:numPr>
          <w:ilvl w:val="0"/>
          <w:numId w:val="2"/>
        </w:numPr>
        <w:jc w:val="both"/>
        <w:rPr>
          <w:color w:val="FF0000"/>
        </w:rPr>
      </w:pPr>
      <w:r w:rsidRPr="00B821A7">
        <w:rPr>
          <w:color w:val="FF0000"/>
        </w:rPr>
        <w:t>Копию  свидетельства о рождении ребенка</w:t>
      </w:r>
    </w:p>
    <w:p w:rsidR="00B821A7" w:rsidRPr="00B821A7" w:rsidRDefault="00B821A7" w:rsidP="00B821A7">
      <w:pPr>
        <w:numPr>
          <w:ilvl w:val="0"/>
          <w:numId w:val="2"/>
        </w:numPr>
        <w:jc w:val="both"/>
        <w:rPr>
          <w:color w:val="FF0000"/>
        </w:rPr>
      </w:pPr>
      <w:r w:rsidRPr="00B821A7">
        <w:rPr>
          <w:color w:val="FF0000"/>
        </w:rPr>
        <w:t>Копию СПС родителей</w:t>
      </w:r>
    </w:p>
    <w:p w:rsidR="00B821A7" w:rsidRPr="00B821A7" w:rsidRDefault="00B821A7" w:rsidP="00B821A7">
      <w:pPr>
        <w:numPr>
          <w:ilvl w:val="0"/>
          <w:numId w:val="2"/>
        </w:numPr>
        <w:tabs>
          <w:tab w:val="left" w:pos="6945"/>
        </w:tabs>
        <w:jc w:val="both"/>
        <w:rPr>
          <w:color w:val="FF0000"/>
        </w:rPr>
      </w:pPr>
      <w:r w:rsidRPr="00B821A7">
        <w:rPr>
          <w:color w:val="FF0000"/>
        </w:rPr>
        <w:t>Справки, подтверждающие принадлежность ребенка к льготной категории.</w:t>
      </w:r>
    </w:p>
    <w:p w:rsidR="0042273A" w:rsidRPr="00B821A7" w:rsidRDefault="0042273A">
      <w:pPr>
        <w:rPr>
          <w:color w:val="FF0000"/>
        </w:rPr>
      </w:pPr>
    </w:p>
    <w:sectPr w:rsidR="0042273A" w:rsidRPr="00B821A7" w:rsidSect="00B82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AB4"/>
    <w:multiLevelType w:val="hybridMultilevel"/>
    <w:tmpl w:val="F5B25F3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C158D"/>
    <w:multiLevelType w:val="hybridMultilevel"/>
    <w:tmpl w:val="E954F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A7"/>
    <w:rsid w:val="0042273A"/>
    <w:rsid w:val="00B821A7"/>
    <w:rsid w:val="00C5637C"/>
    <w:rsid w:val="00E0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Таня</cp:lastModifiedBy>
  <cp:revision>2</cp:revision>
  <dcterms:created xsi:type="dcterms:W3CDTF">2014-12-14T18:49:00Z</dcterms:created>
  <dcterms:modified xsi:type="dcterms:W3CDTF">2014-12-14T18:49:00Z</dcterms:modified>
</cp:coreProperties>
</file>