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FC" w:rsidRDefault="00E705FC" w:rsidP="00E705FC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Муниципальное  бюджетное дошкольное образовательное учреждение</w:t>
      </w:r>
    </w:p>
    <w:p w:rsidR="00E705FC" w:rsidRDefault="00E705FC" w:rsidP="00E705F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</w:rPr>
        <w:t>«Детский сад № 62 «</w:t>
      </w:r>
      <w:r w:rsidR="00D76582">
        <w:rPr>
          <w:rFonts w:ascii="Times New Roman" w:hAnsi="Times New Roman" w:cs="Times New Roman"/>
          <w:bCs/>
          <w:sz w:val="28"/>
        </w:rPr>
        <w:t xml:space="preserve">Березка»  </w:t>
      </w:r>
      <w:r>
        <w:rPr>
          <w:rFonts w:ascii="Times New Roman" w:hAnsi="Times New Roman" w:cs="Times New Roman"/>
          <w:bCs/>
          <w:sz w:val="28"/>
        </w:rPr>
        <w:t>города Белово»</w:t>
      </w:r>
    </w:p>
    <w:p w:rsidR="00E705FC" w:rsidRDefault="00E705FC" w:rsidP="00E705FC">
      <w:pPr>
        <w:spacing w:after="0"/>
        <w:rPr>
          <w:rFonts w:ascii="Times New Roman" w:hAnsi="Times New Roman" w:cs="Times New Roman"/>
          <w:sz w:val="24"/>
        </w:rPr>
      </w:pPr>
    </w:p>
    <w:p w:rsidR="00E705FC" w:rsidRDefault="00E705FC" w:rsidP="00E705FC"/>
    <w:p w:rsidR="00E705FC" w:rsidRDefault="00E705FC" w:rsidP="00E705F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05FC" w:rsidRDefault="00E705FC" w:rsidP="00E705FC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E705FC" w:rsidRDefault="00E705FC" w:rsidP="00E705FC">
      <w:pPr>
        <w:spacing w:line="240" w:lineRule="auto"/>
        <w:rPr>
          <w:rFonts w:ascii="Times New Roman" w:hAnsi="Times New Roman" w:cs="Times New Roman"/>
          <w:b/>
          <w:sz w:val="44"/>
        </w:rPr>
      </w:pPr>
    </w:p>
    <w:p w:rsidR="00E705FC" w:rsidRPr="00E705FC" w:rsidRDefault="00E705FC" w:rsidP="00E705FC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Дизайн в росписи народных промыслов</w:t>
      </w:r>
    </w:p>
    <w:p w:rsidR="00E705FC" w:rsidRDefault="00E705FC" w:rsidP="00E705F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Мастер-класс для родителей                                                               </w:t>
      </w:r>
    </w:p>
    <w:p w:rsidR="00E705FC" w:rsidRDefault="00E705FC" w:rsidP="00E705F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E705FC" w:rsidRDefault="00E705FC" w:rsidP="00E705F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E705FC" w:rsidRDefault="00E705FC" w:rsidP="00E705F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E705FC" w:rsidRDefault="00E705FC" w:rsidP="00E705F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E705FC" w:rsidRDefault="00E705FC" w:rsidP="00E705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Составила:</w:t>
      </w:r>
    </w:p>
    <w:p w:rsidR="00E705FC" w:rsidRDefault="00E705FC" w:rsidP="00E705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воспитатель</w:t>
      </w:r>
    </w:p>
    <w:p w:rsidR="00E705FC" w:rsidRDefault="00E705FC" w:rsidP="00E705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КК</w:t>
      </w:r>
    </w:p>
    <w:p w:rsidR="00E705FC" w:rsidRDefault="00E705FC" w:rsidP="00E705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Северчукова</w:t>
      </w:r>
    </w:p>
    <w:p w:rsidR="00E705FC" w:rsidRDefault="00E705FC" w:rsidP="00E705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Марина Александровна</w:t>
      </w:r>
    </w:p>
    <w:p w:rsidR="00E705FC" w:rsidRDefault="00E705FC" w:rsidP="00E705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705FC" w:rsidRDefault="00E705FC" w:rsidP="00E705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705FC" w:rsidRDefault="00E705FC" w:rsidP="00E705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705FC" w:rsidRDefault="00E705FC" w:rsidP="00E705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705FC" w:rsidRDefault="00E705FC" w:rsidP="00E705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705FC" w:rsidRDefault="00E705FC" w:rsidP="00E705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705FC" w:rsidRDefault="00E705FC" w:rsidP="00E705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705FC" w:rsidRDefault="00E705FC" w:rsidP="00E705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705FC" w:rsidRDefault="00E705FC" w:rsidP="00E705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705FC" w:rsidRDefault="00E705FC" w:rsidP="00E705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705FC" w:rsidRDefault="00E705FC" w:rsidP="00E705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705FC" w:rsidRDefault="00E705FC" w:rsidP="00E705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705FC" w:rsidRDefault="00E705FC" w:rsidP="00E705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705FC" w:rsidRDefault="00E705FC" w:rsidP="00E705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705FC" w:rsidRDefault="00E705FC" w:rsidP="00E705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705FC" w:rsidRDefault="00E705FC" w:rsidP="00E705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705FC" w:rsidRDefault="00E705FC" w:rsidP="00E705F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Беловский городской округ, 2020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E70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 </w:t>
      </w:r>
      <w:r w:rsidRPr="00E70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 с понятием </w:t>
      </w:r>
      <w:r w:rsidRPr="00E705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«пластилинография»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приемами и способами изображения, научить совместной с детьми деятельности в свободное время дома. Дать понятие о необходимости развития мелкой мускулатуры кистей и пальцев рук у ребенка.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E70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интерес к изобразительной и художественной деятельности.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Знакомить с новым способом изображения – пластилинография, создавать выразительные образы, посредством формы, цвета и элементов узора.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Научить приемам и способам изображения пластилином.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Познакомить с приемами смешивания цветов и влиянием цвета на образ или объект изображаемого.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Предложить варианты </w:t>
      </w:r>
      <w:r w:rsidRPr="00E705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E705F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росписи</w:t>
      </w:r>
      <w:r w:rsidRPr="00E705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мотивам дымковских, полхово-майдановских </w:t>
      </w:r>
      <w:r w:rsidRPr="00E70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мастеров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изделий хохломы, жостова, гжели.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Познакомить с традициями </w:t>
      </w:r>
      <w:r w:rsidRPr="00E70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росписи российских умельцев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Вызвать интерес к использованию игр-занятий с использованием пластических материалов, для развития мелкой мускулатуры пальцев и кистей рук.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 </w:t>
      </w:r>
      <w:r w:rsidRPr="00E70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мастер-класса</w:t>
      </w:r>
      <w:r w:rsidRPr="00E70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 </w:t>
      </w:r>
      <w:r w:rsidRPr="00E70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(законные представители) 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старшей группы.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игровая </w:t>
      </w:r>
      <w:r w:rsid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комната 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детского сада</w:t>
      </w:r>
      <w:r w:rsid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Материалы и инструменты</w:t>
      </w:r>
      <w:r w:rsidRPr="00E70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Набор цветного пластилина.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Стеки, зубочистки.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Дощечки.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Силуэты.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Салфетки.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6. Емкости с водой</w:t>
      </w:r>
    </w:p>
    <w:p w:rsidR="00B44F5F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7. Бросовый и природный материал.</w:t>
      </w:r>
    </w:p>
    <w:p w:rsidR="00E705FC" w:rsidRPr="00E705FC" w:rsidRDefault="00E705FC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Предварительная работа</w:t>
      </w:r>
      <w:r w:rsidRPr="00E70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пространства для проведения </w:t>
      </w:r>
      <w:r w:rsidRPr="00E70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мастер-класса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Подготовка демонстрационного материала, образцов, силуэтов, пластического материала, инструментов.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Подборка методического материала, составление конспекта.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 </w:t>
      </w:r>
      <w:r w:rsidRPr="00E70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практическое занятие </w:t>
      </w:r>
      <w:r w:rsidRPr="00E705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E705F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Мастер-класс</w:t>
      </w:r>
      <w:r w:rsidRPr="00E705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Подготовка памяток, рекомендаций для </w:t>
      </w:r>
      <w:r w:rsidRPr="00E70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План</w:t>
      </w:r>
      <w:r w:rsidRPr="00E70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Представление </w:t>
      </w:r>
      <w:r w:rsidRPr="00E705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«Давайте познакомимся»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Практические занятия.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Обмен мнениями, впечатлениями.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Раздача буклетов-памяток.</w:t>
      </w:r>
    </w:p>
    <w:p w:rsidR="00B44F5F" w:rsidRPr="00E705FC" w:rsidRDefault="00B44F5F" w:rsidP="00E705FC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 </w:t>
      </w:r>
      <w:r w:rsidRPr="00E70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мастер-класса</w:t>
      </w:r>
      <w:r w:rsidRPr="00E70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 </w:t>
      </w:r>
      <w:r w:rsidRPr="00E70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вас, конечно интересует и волнует вопрос, как правильно подготовить ребенка к школе. Ученые доказали, что развитие кисти и пальцев руки находится в тесной связи с развитием речи и мышления ребенка. Уровень развития мелкой моторики – один из показателей интеллектуальной готовности ребенка к школьному обучению. Ребенок, имеющий высокий уровень развития мелкой моторики, умеет логически рассуждать, у него достаточна развита память, внимание, связная речь. Учителя отмечают, что первоклассники часто испытывают серьезные трудности с овладением навыков письма. Техника письма требует слаженной работы мелких мышц кисти и всей руки, а так же хорошо развитого зрительного восприятия и произвольного внимания.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Изобразительная деятельность ребенка в нашем детском саду является одним из естественных специфических детских видов деятельности, здесь решаются многие задачи, в том числе и на развитие мелкой мускулатуры рук. Работая много лет в детском саду с детьми с нарушением функций ОДА, и другими сопутствующими заболеваниями, что является следствием слабо развитой мускулатуры пальцев и кистей рук и отрицательно сказывается на 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результатах продуктивной деятельности, поняла, что помимо традиционной техники рисования и лепки необходимо вводить занятия с использованием техники </w:t>
      </w:r>
      <w:r w:rsidRPr="00E705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«пластилинография»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05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Ведь в процессе лепки совершенствуются все психические функции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память, воображение, зрительное восприятие, развитие глазомера, мышления, умение анализировать, сравнивать, формируется сенсорное восприятие.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Вашему вниманию предлагаю опыт работы по художественно-изобразительной деятельности, с использованием нетрадиционной художественной техники изобразительного искусства – пластилинография.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Понятие пластилинография имеет два смысловых корня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705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«графия»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создавать, изображать и пластилин – подразумеваемый материал, которым наносится изображение.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Осваивание детьми приемов работы с пластилином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раскатывание, сплющивание,</w:t>
      </w:r>
      <w:r w:rsidR="00F35500"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5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вытягивание дает предпосылки к созданию сложных лепных композиций с использованием других приемов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декоративные налепы, прищипывание, оттягивание деталей соединение частей путем примазывания.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 имеет цвет пластилина, как средство выразительности предмета или образа, дети учатся смешивать разные цвета для получения более светлого или темного оттенков.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Предложенные мною творческие задания направлены не только на развитие мелкой мускулатуры пальцев и кисти руки ребенка, но и на ознакомление детей с </w:t>
      </w:r>
      <w:r w:rsidRPr="00E70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промыслами народных мастеров-умельцев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прививает любовь и уважение, чувство гордости за страну в которой мы живем.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1 творческое задание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«Дымковский козленок»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России уголок, где из труб идет дымок.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хоть раз попал туда – не забудет никогда.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Знаменита деревушка яркой глиняной игрушкой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свистулькой звонкой, с голосочком тонким.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Пестрыми фигурками, крошечными мурками.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Веселит, ласкает взор пестрый радостный узор.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загляденье, всем на удивленье.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 карусели все игрушки сели,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кругу помчались, все цвета смешались.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рассмотреть дымковские игрушки, элементы </w:t>
      </w:r>
      <w:r w:rsidRPr="00E70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росписи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определить цветовую гамму. Для примера </w:t>
      </w:r>
      <w:r w:rsidRPr="00E70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росписи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технике пластилинография предлагаю выбрать дымковского козленка и поэтапно украсить его.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этап. </w:t>
      </w:r>
      <w:r w:rsidRPr="00E705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«Колечки»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Отделить от общего бруска пластилина красного цвета кусочек, раскатать на дощечке колбаску, разделить стекой на равные части, выложить в виде колечек на силуэте козленка, плотно прижимая к картону. (Напоминание </w:t>
      </w:r>
      <w:r w:rsidRPr="00E70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пластилин липкий материал, поэтому пальцы нужно периодически смачивать в воде)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этап. </w:t>
      </w:r>
      <w:r w:rsidRPr="00E705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«Кружочки»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Отделить от общего бруска пластилина зеленого цвета кусочек, раскатать толстую колбаску, разделить стекой на равные части, скатать между пальцами шарик, сплющить и прижать в середине каждого колечка.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этап. </w:t>
      </w:r>
      <w:r w:rsidRPr="00E705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«Горошины»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Отделить от большого бруска пластилина желтого цвета кусочек, отщипнуть небольшой кусочек, раскатать пальчиками горошину, наклеивание их по всей поверхности силуэта козленка хаотично.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4 этап. Для дополнения можно предложить украсить мордочку козленка, изобразить копытца, рожки.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2 творческое задание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«Матрешка»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нас для вас игрушка,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лошадка, не Петрушка-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Красавица девица,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нее сестрицы.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Каждая сестрица –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маленькой темница.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матрешек, определение элементов узора растительного орнамента, цветовой гаммы Полхово-Майдановских </w:t>
      </w:r>
      <w:r w:rsidRPr="00E70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мастеров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Пояснить, что игрушка выполнена из дерева и подразделяется на виды </w:t>
      </w:r>
      <w:r w:rsidRPr="00E705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«Семеновская»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705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«Загорская»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Предложить </w:t>
      </w:r>
      <w:r w:rsidRPr="00E70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украсить силуэт матрешки.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этап. </w:t>
      </w:r>
      <w:r w:rsidRPr="00E705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«Цветы»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общего бруска красного пластилина отделить кусочек, разделить стекой на небольшие части, круговыми движениями пальцев раскатать в шарик. Каждый шарик разложить по диаметру круга, прижимая их к основе, серединку цветка выполнить так же другим цветом пластилина.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этап. </w:t>
      </w:r>
      <w:r w:rsidRPr="00E705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«Листочки»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Раскатать колбаску зеленого цвета, стекой разделить на части, раскатать овал, сузить с обеих сторон, сплющить по форме лепестка, прикрепить к основе, стекой процарапать прожилки.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этап. </w:t>
      </w:r>
      <w:r w:rsidRPr="00E705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«Ягоды»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Раскатать колбаску оранжевого цвета, разделить на маленькие части, из каждого кусочка раскатать шарик, сформировать из них малинку, прикрепляя к основе. Из кусочка зеленого пластилина раскатать тонкую колбаску прикрепить к верхней части листочки.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4 этап. </w:t>
      </w:r>
      <w:r w:rsidRPr="00E705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«Веточки»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Раскатать из зеленого пластилина длинные узкие колбаски, прикрепить к основе головки цветка, по бокам веточки сформировать листочки и завитки.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3 творческое задание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«Хохломская ложка»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для рассматривания предметы хохломы, рассматривание элементов </w:t>
      </w:r>
      <w:r w:rsidRPr="00E70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росписи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растительного характера, определение цветовой гаммы и этапов работы.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этап. </w:t>
      </w:r>
      <w:r w:rsidRPr="00E705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«Роза»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Раскатать колбаску из пластилина желтого, охристого, красного цвета, разделить стекой на 8 частей, разного размера, сузить 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каждую колбаску с одной стороны, прикрепить на силуэт, примазывая к середке цветка и располагая по кругу.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этап. </w:t>
      </w:r>
      <w:r w:rsidRPr="00E705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«Серединка»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Раскатать колбаски из пластилина контрастных цветов, разделить на небольшие части, расположить в серединке цветка, сдавливающими движениями соединить.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этап. </w:t>
      </w:r>
      <w:r w:rsidRPr="00E705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«Цветок»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Раскатать колбаску из пластилина охристого цвета, разделить на 5 частей, скатать в шарики, сплющить в лепешку, расположить по кругу. Из кусочка пластилина желтого цвета скатать шарик, прикрепить к середине цветка.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4 этап. </w:t>
      </w:r>
      <w:r w:rsidRPr="00E705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«Веточки»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Раскатать из пластилина зеленого цвета длинную узкую колбаску, по силуэту выложить завиток влево и вправо от цветка, с верху и снизу расположить листочки, стекой прорисовать прожилки.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5 этап. </w:t>
      </w:r>
      <w:r w:rsidRPr="00E705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«Ягода»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пластилина красного цвета скатать шарик, сузить с одного конца, придавая форму сердечка, прикрепить к силуэту слегка сдавив, стекой или зубочисткой изобразить на ягоде семечки. В качестве альтернативы предложить выложить семечки из бисера черного цвета. Из зеленого пластилина скатать тонкую колбаску, изобразить листочек для ягодки.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4 творческое задание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«Гжельская роза»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изделий гжельских </w:t>
      </w:r>
      <w:r w:rsidRPr="00E70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мастеров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определение характера </w:t>
      </w:r>
      <w:r w:rsidRPr="00E70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росписи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цветовой гаммы изделия. Предложить </w:t>
      </w:r>
      <w:r w:rsidRPr="00E70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украсить чайную чашку гжельским розаном. Определение этапов работы.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этап. </w:t>
      </w:r>
      <w:r w:rsidRPr="00E705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«Розан»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Смешать синий и белый пластилин, взяв по кусочку и пальцами перемешать, чтобы получился голубой. Раскатать тонкие колбаски синего и голубого цветов, выложить в определенном порядке, сначала синим цветом, затем голубым по внутреннему силуэту розана, соединяя цвета прижимая их к основанию.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этап. </w:t>
      </w:r>
      <w:r w:rsidRPr="00E705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«Веточки»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705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«Елочки»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Раскатать тонкие колбаски голубого и синего цвета, прикрепить к основанию цветка, слегка придавливая, с лева и с права от стебелька выложить спиральки, елочки, веточки, чередуя голубой и синий цвета колбасок.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этап. </w:t>
      </w:r>
      <w:r w:rsidRPr="00E705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«Листочки»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Раскатать из пластилина голубого цвета колбаски, заузить с обеих сторон, сплющить пальцами рук, прикрепить к стебелькам букета, стекой или зубочисткой прорисовать прожилки.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4 этап. </w:t>
      </w:r>
      <w:r w:rsidRPr="00E705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«Тычинки»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кусочка пластилина черного цвета раскатать тонкие колбаски, расположить в середине розана, наискосок в виде сеточки, слегка придавив.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5 творческое задание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«Жостовский букет»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изделий жостовских </w:t>
      </w:r>
      <w:r w:rsidRPr="00E70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мастеров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определение цветовой гаммы. Предложить </w:t>
      </w:r>
      <w:r w:rsidRPr="00E70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украсить поднос элементами жостовских растительных узоров. Для этого необходимо определиться с цветовой гаммой, найти тона и полутона при помощи смешивания кусочков пластилина.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этап. Тона. Из общего бруска пластилина красного и белого цвета отделить кусочки, разминая их пальцами рук в однородную массу, получив при этом розовый цвет.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этап. </w:t>
      </w:r>
      <w:r w:rsidRPr="00E705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«Роза»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бруска красного цвета отделить кусочек, раскатать колбаску, разложить по контуру в виде звезды, придавливая и растягивая пластилин к центру цветка. Из кусочка пластилина розового цвета раскатать тонкие колбаски, разделить на части и нанести на основу красной розы, изображая лепестки роз. Из кусочка пластилина белого цвета раскатать тонкие колбаски, разделить их на части, разложить дугами на основе розы рядом с розовыми лепестками, выполнить растяжку цвета пальцами рук от белого к розовому и наоборот.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этап. </w:t>
      </w:r>
      <w:r w:rsidRPr="00E705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«Веточки и листочки»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 бруска пластилина зеленого цвета скатать колбаску, выложить по контуру стебелек и веточку, из кусочков 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пластилина скатать широкие колбаски, сузить их с обеих сторон, сплющить пальцами в виде листочка, расположить на веточке, зубочисткой прорисовать прожилки.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освоили несколько приемов </w:t>
      </w:r>
      <w:r w:rsidRPr="00E705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«пластилинографии»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применения этой техники работы с детьми дома. Первые успехи в работе вызовут у детей желание создавать тематические картинки сначала под руководством взрослого, а затем в собственном творчестве, что будет способствовать развитию воображения и фантазии.</w:t>
      </w:r>
    </w:p>
    <w:p w:rsidR="00B44F5F" w:rsidRPr="00E705FC" w:rsidRDefault="00B44F5F" w:rsidP="00E705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очень рада увидеть творческие фантазии ваших детей в новой технике </w:t>
      </w:r>
      <w:r w:rsidRPr="00E705F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«пластилинография»</w:t>
      </w:r>
      <w:r w:rsidRPr="00E705FC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Желаю творческих успехов!</w:t>
      </w:r>
    </w:p>
    <w:p w:rsidR="00F732A4" w:rsidRPr="00E705FC" w:rsidRDefault="00F732A4" w:rsidP="00F35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32A4" w:rsidRPr="00E705FC" w:rsidSect="00B1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32A4"/>
    <w:rsid w:val="00566892"/>
    <w:rsid w:val="00903992"/>
    <w:rsid w:val="00B11E87"/>
    <w:rsid w:val="00B44F5F"/>
    <w:rsid w:val="00D76582"/>
    <w:rsid w:val="00E705FC"/>
    <w:rsid w:val="00F35500"/>
    <w:rsid w:val="00F7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87"/>
  </w:style>
  <w:style w:type="paragraph" w:styleId="1">
    <w:name w:val="heading 1"/>
    <w:basedOn w:val="a"/>
    <w:link w:val="10"/>
    <w:uiPriority w:val="9"/>
    <w:qFormat/>
    <w:rsid w:val="00B44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4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F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4F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4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F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1795</Words>
  <Characters>10238</Characters>
  <Application>Microsoft Office Word</Application>
  <DocSecurity>0</DocSecurity>
  <Lines>85</Lines>
  <Paragraphs>24</Paragraphs>
  <ScaleCrop>false</ScaleCrop>
  <Company/>
  <LinksUpToDate>false</LinksUpToDate>
  <CharactersWithSpaces>12009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ххх</cp:lastModifiedBy>
  <cp:revision>7</cp:revision>
  <dcterms:created xsi:type="dcterms:W3CDTF">2020-04-25T13:15:00Z</dcterms:created>
  <dcterms:modified xsi:type="dcterms:W3CDTF">2020-04-26T12:53:00Z</dcterms:modified>
</cp:coreProperties>
</file>