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10A" w:rsidRPr="00A406EC" w:rsidTr="00BC510A">
        <w:tc>
          <w:tcPr>
            <w:tcW w:w="4785" w:type="dxa"/>
          </w:tcPr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СОГЛАСОВАНО</w:t>
            </w: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Председатель профсоюзной организации</w:t>
            </w: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______________  Л.Н. Незавитина</w:t>
            </w: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«___»   _____   2012 г.</w:t>
            </w:r>
          </w:p>
        </w:tc>
        <w:tc>
          <w:tcPr>
            <w:tcW w:w="4786" w:type="dxa"/>
          </w:tcPr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УТВЕРЖДАЮ</w:t>
            </w: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Директор МБОУ СОШ № 16 города Белово</w:t>
            </w: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________________ Р.И. Облецова</w:t>
            </w:r>
          </w:p>
          <w:p w:rsidR="00BC510A" w:rsidRPr="00A406EC" w:rsidRDefault="00BC510A" w:rsidP="00BC510A">
            <w:pPr>
              <w:pStyle w:val="Default"/>
              <w:rPr>
                <w:color w:val="auto"/>
                <w:sz w:val="28"/>
                <w:szCs w:val="28"/>
              </w:rPr>
            </w:pPr>
            <w:r w:rsidRPr="00A406EC">
              <w:rPr>
                <w:color w:val="auto"/>
                <w:sz w:val="28"/>
                <w:szCs w:val="28"/>
              </w:rPr>
              <w:t>«___»   _____   2012 г.</w:t>
            </w:r>
          </w:p>
        </w:tc>
      </w:tr>
    </w:tbl>
    <w:p w:rsidR="00127EF3" w:rsidRPr="00A406EC" w:rsidRDefault="00127EF3" w:rsidP="00BC510A">
      <w:pPr>
        <w:pStyle w:val="Default"/>
        <w:ind w:firstLine="426"/>
        <w:rPr>
          <w:color w:val="auto"/>
          <w:sz w:val="28"/>
          <w:szCs w:val="28"/>
        </w:rPr>
      </w:pPr>
    </w:p>
    <w:p w:rsidR="00BC510A" w:rsidRPr="00A406EC" w:rsidRDefault="00BC510A" w:rsidP="00127EF3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</w:p>
    <w:p w:rsidR="002511AA" w:rsidRPr="00A406EC" w:rsidRDefault="002511AA" w:rsidP="00127EF3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</w:p>
    <w:p w:rsidR="00127EF3" w:rsidRPr="00A406EC" w:rsidRDefault="00127EF3" w:rsidP="00127EF3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t>ДОЛЖНОСТНАЯ ИНСТРУКЦИЯ</w:t>
      </w:r>
    </w:p>
    <w:p w:rsidR="00127EF3" w:rsidRPr="00A406EC" w:rsidRDefault="00127EF3" w:rsidP="00127EF3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t>УЧИТЕЛЯ ДИСТАНЦИОННОГО ОБУЧЕНИЯ</w:t>
      </w:r>
    </w:p>
    <w:p w:rsidR="00127EF3" w:rsidRPr="00A406EC" w:rsidRDefault="00127EF3" w:rsidP="00127EF3">
      <w:pPr>
        <w:pStyle w:val="Default"/>
        <w:ind w:firstLine="426"/>
        <w:jc w:val="center"/>
        <w:rPr>
          <w:color w:val="auto"/>
          <w:sz w:val="28"/>
          <w:szCs w:val="28"/>
        </w:rPr>
      </w:pPr>
    </w:p>
    <w:p w:rsidR="00127EF3" w:rsidRPr="00A406EC" w:rsidRDefault="00127EF3" w:rsidP="00BC510A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t>1. Общие положения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1.1. 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г. №463/1268 по согласованию с Министерством труда Российской Федерации (постановление Минтруда Росси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№92;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1.2. Действие настоящей инструкции распространяется на всех учителей</w:t>
      </w:r>
      <w:r w:rsidR="001759B3" w:rsidRPr="00A406EC">
        <w:rPr>
          <w:color w:val="auto"/>
          <w:sz w:val="28"/>
          <w:szCs w:val="28"/>
        </w:rPr>
        <w:t>,</w:t>
      </w:r>
      <w:r w:rsidRPr="00A406EC">
        <w:rPr>
          <w:color w:val="auto"/>
          <w:sz w:val="28"/>
          <w:szCs w:val="28"/>
        </w:rPr>
        <w:t xml:space="preserve"> работающих в рамках направления «Организация внеурочной деятельности обучающихся в условиях введения ФГОС ОО»;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1.3. Учитель назначается и освобождается от должности директором школы;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1.4. Учитель должен иметь высшее или среднее профессиональное образование без предъявления требований к стажу педагогической работы;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1.5. Учитель должен владеть пользовательскими навыками работы на персональном компьютере;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1.6. Учитель подчиняется непосредственно руководителю структурного подразделения по дистанционному обучению. </w:t>
      </w:r>
      <w:proofErr w:type="gramStart"/>
      <w:r w:rsidRPr="00A406EC">
        <w:rPr>
          <w:color w:val="auto"/>
          <w:sz w:val="28"/>
          <w:szCs w:val="28"/>
        </w:rPr>
        <w:t>Контроль за</w:t>
      </w:r>
      <w:proofErr w:type="gramEnd"/>
      <w:r w:rsidRPr="00A406EC">
        <w:rPr>
          <w:color w:val="auto"/>
          <w:sz w:val="28"/>
          <w:szCs w:val="28"/>
        </w:rPr>
        <w:t xml:space="preserve"> его деятельностью осуществляет администрация школы;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1.7. В своей деятельности учитель руководствуется Конституцией и законами Российской Федерации, указами Президента Российской Федерации, Департамента образования города Белово; приказами и распоряжениями администрации школы, правилами и нормами охраны труда, техники безопасности и противопожарной защиты, а также Уставом и локальными правовыми актами школы;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1.8. </w:t>
      </w:r>
      <w:proofErr w:type="gramStart"/>
      <w:r w:rsidRPr="00A406EC">
        <w:rPr>
          <w:color w:val="auto"/>
          <w:sz w:val="28"/>
          <w:szCs w:val="28"/>
        </w:rPr>
        <w:t xml:space="preserve">Учитель соблюдает права и свободы обучающихся, содержащиеся в Законе Российской Федерации «Об образовании», в Конвенции о правах ребенка. </w:t>
      </w:r>
      <w:proofErr w:type="gramEnd"/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16"/>
          <w:szCs w:val="16"/>
        </w:rPr>
      </w:pPr>
    </w:p>
    <w:p w:rsidR="00127EF3" w:rsidRPr="00A406EC" w:rsidRDefault="00127EF3" w:rsidP="00BC510A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lastRenderedPageBreak/>
        <w:t>2. Функции</w:t>
      </w:r>
    </w:p>
    <w:p w:rsidR="001759B3" w:rsidRPr="00A406EC" w:rsidRDefault="001759B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Основными направлениями деятельности учителя являются: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2.1. </w:t>
      </w:r>
      <w:r w:rsidR="001759B3" w:rsidRPr="00A406EC">
        <w:rPr>
          <w:color w:val="auto"/>
          <w:sz w:val="28"/>
          <w:szCs w:val="28"/>
        </w:rPr>
        <w:t>содействие социализации, формированию общей культуры, осознанному выбору и последующему усвоению учеником профессиональных образовательных программ;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2.2. </w:t>
      </w:r>
      <w:r w:rsidR="001759B3" w:rsidRPr="00A406EC">
        <w:rPr>
          <w:color w:val="auto"/>
          <w:sz w:val="28"/>
          <w:szCs w:val="28"/>
        </w:rPr>
        <w:t xml:space="preserve"> </w:t>
      </w:r>
      <w:r w:rsidRPr="00A406EC">
        <w:rPr>
          <w:color w:val="auto"/>
          <w:sz w:val="28"/>
          <w:szCs w:val="28"/>
        </w:rPr>
        <w:t xml:space="preserve">мониторинг образовательной деятельности учащихся.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2511AA" w:rsidRPr="00A406EC" w:rsidRDefault="002511AA" w:rsidP="00BC510A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</w:p>
    <w:p w:rsidR="00127EF3" w:rsidRPr="00A406EC" w:rsidRDefault="00127EF3" w:rsidP="00BC510A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t>3. Должностные обязанности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3.1.Проведение дистанционных занятий согласно планированию и учебному плану школы, на основе интеграции педагогических и информационных технологий;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3.2. Применение Интернет в качестве основного инструмента в учебном процессе;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3.3.Начальная подготовка обучаемых в области информационных технологий (введение в дистанционное обучение);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3.4. Реализация применяемых образовательных программ в соответствии с учебным планом;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3.5. Использование разнообразных при</w:t>
      </w:r>
      <w:r w:rsidRPr="00A406EC">
        <w:rPr>
          <w:rFonts w:ascii="Cambria Math" w:hAnsi="Cambria Math"/>
          <w:color w:val="auto"/>
          <w:sz w:val="28"/>
          <w:szCs w:val="28"/>
        </w:rPr>
        <w:t>ѐ</w:t>
      </w:r>
      <w:r w:rsidRPr="00A406EC">
        <w:rPr>
          <w:color w:val="auto"/>
          <w:sz w:val="28"/>
          <w:szCs w:val="28"/>
        </w:rPr>
        <w:t xml:space="preserve">мов, методов и средств </w:t>
      </w:r>
      <w:proofErr w:type="gramStart"/>
      <w:r w:rsidRPr="00A406EC">
        <w:rPr>
          <w:color w:val="auto"/>
          <w:sz w:val="28"/>
          <w:szCs w:val="28"/>
        </w:rPr>
        <w:t>обучения по согласованию</w:t>
      </w:r>
      <w:proofErr w:type="gramEnd"/>
      <w:r w:rsidRPr="00A406EC">
        <w:rPr>
          <w:color w:val="auto"/>
          <w:sz w:val="28"/>
          <w:szCs w:val="28"/>
        </w:rPr>
        <w:t xml:space="preserve"> с администрацией школы;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3.6. Обеспечение уровня подготовки </w:t>
      </w:r>
      <w:proofErr w:type="gramStart"/>
      <w:r w:rsidRPr="00A406EC">
        <w:rPr>
          <w:color w:val="auto"/>
          <w:sz w:val="28"/>
          <w:szCs w:val="28"/>
        </w:rPr>
        <w:t>обучающихся</w:t>
      </w:r>
      <w:proofErr w:type="gramEnd"/>
      <w:r w:rsidRPr="00A406EC">
        <w:rPr>
          <w:color w:val="auto"/>
          <w:sz w:val="28"/>
          <w:szCs w:val="28"/>
        </w:rPr>
        <w:t>, соответствующего требованиям государственного образовательного стандарта;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3.7. Осуществление индивидуальной работы по обучению учащихся, направленной на максимальную адаптацию учащихся в обра</w:t>
      </w:r>
      <w:r w:rsidR="00524955" w:rsidRPr="00A406EC">
        <w:rPr>
          <w:color w:val="auto"/>
          <w:sz w:val="28"/>
          <w:szCs w:val="28"/>
        </w:rPr>
        <w:t>зовательную и социальную среду;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3.8. Проведение индивидуальных консультационных занятий, аудиовид</w:t>
      </w:r>
      <w:r w:rsidR="00524955" w:rsidRPr="00A406EC">
        <w:rPr>
          <w:color w:val="auto"/>
          <w:sz w:val="28"/>
          <w:szCs w:val="28"/>
        </w:rPr>
        <w:t>ео конференций в режиме on-line;</w:t>
      </w:r>
      <w:r w:rsidRPr="00A406EC">
        <w:rPr>
          <w:color w:val="auto"/>
          <w:sz w:val="28"/>
          <w:szCs w:val="28"/>
        </w:rPr>
        <w:t xml:space="preserve">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3.9. Своевременное оповещение руководителя структурного подразделения о проблемных ситуациях (нарушении дисциплины, снижение активности, нежелании авторизоваться, использовании Интернета в не учебных целях, </w:t>
      </w:r>
      <w:r w:rsidR="00524955" w:rsidRPr="00A406EC">
        <w:rPr>
          <w:color w:val="auto"/>
          <w:sz w:val="28"/>
          <w:szCs w:val="28"/>
        </w:rPr>
        <w:t>технических неполадках и т.п.);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3.10. Регулярное реце</w:t>
      </w:r>
      <w:r w:rsidR="00524955" w:rsidRPr="00A406EC">
        <w:rPr>
          <w:color w:val="auto"/>
          <w:sz w:val="28"/>
          <w:szCs w:val="28"/>
        </w:rPr>
        <w:t>нзирование работ учащихся;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3.11. Выявление причины неуспешности учащегося, своевременное их устранение;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3.12.</w:t>
      </w:r>
      <w:r w:rsidR="00524955" w:rsidRPr="00A406EC">
        <w:rPr>
          <w:color w:val="auto"/>
          <w:sz w:val="28"/>
          <w:szCs w:val="28"/>
        </w:rPr>
        <w:t xml:space="preserve"> </w:t>
      </w:r>
      <w:r w:rsidRPr="00A406EC">
        <w:rPr>
          <w:color w:val="auto"/>
          <w:sz w:val="28"/>
          <w:szCs w:val="28"/>
        </w:rPr>
        <w:t>Ведение в установленном порядке документации образовательного процесса, согласно т</w:t>
      </w:r>
      <w:r w:rsidR="00524955" w:rsidRPr="00A406EC">
        <w:rPr>
          <w:color w:val="auto"/>
          <w:sz w:val="28"/>
          <w:szCs w:val="28"/>
        </w:rPr>
        <w:t>ребованиям администрации школы;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3.13. Представление руководителю структурного подраздел</w:t>
      </w:r>
      <w:r w:rsidR="00524955" w:rsidRPr="00A406EC">
        <w:rPr>
          <w:color w:val="auto"/>
          <w:sz w:val="28"/>
          <w:szCs w:val="28"/>
        </w:rPr>
        <w:t>ения отчетных данных ежемесячно;</w:t>
      </w:r>
      <w:r w:rsidRPr="00A406EC">
        <w:rPr>
          <w:color w:val="auto"/>
          <w:sz w:val="28"/>
          <w:szCs w:val="28"/>
        </w:rPr>
        <w:t xml:space="preserve">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3.14. Систематическое повышение своей</w:t>
      </w:r>
      <w:r w:rsidR="00524955" w:rsidRPr="00A406EC">
        <w:rPr>
          <w:color w:val="auto"/>
          <w:sz w:val="28"/>
          <w:szCs w:val="28"/>
        </w:rPr>
        <w:t xml:space="preserve"> профессиональной квалификации;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3.15. Участие в деятельности методических объединений и других формах методической р</w:t>
      </w:r>
      <w:r w:rsidR="00524955" w:rsidRPr="00A406EC">
        <w:rPr>
          <w:color w:val="auto"/>
          <w:sz w:val="28"/>
          <w:szCs w:val="28"/>
        </w:rPr>
        <w:t>аботы, организованных на сайте;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3.16. Разработка и адаптации собственных образовательных ресурсов.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27EF3" w:rsidRPr="00A406EC" w:rsidRDefault="00127EF3" w:rsidP="00BC510A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lastRenderedPageBreak/>
        <w:t>4. Права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Учитель имеет право </w:t>
      </w:r>
      <w:proofErr w:type="gramStart"/>
      <w:r w:rsidRPr="00A406EC">
        <w:rPr>
          <w:color w:val="auto"/>
          <w:sz w:val="28"/>
          <w:szCs w:val="28"/>
        </w:rPr>
        <w:t>на</w:t>
      </w:r>
      <w:proofErr w:type="gramEnd"/>
      <w:r w:rsidRPr="00A406EC">
        <w:rPr>
          <w:color w:val="auto"/>
          <w:sz w:val="28"/>
          <w:szCs w:val="28"/>
        </w:rPr>
        <w:t xml:space="preserve">: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4.1.</w:t>
      </w:r>
      <w:r w:rsidR="00524955" w:rsidRPr="00A406EC">
        <w:rPr>
          <w:color w:val="auto"/>
          <w:sz w:val="28"/>
          <w:szCs w:val="28"/>
        </w:rPr>
        <w:t xml:space="preserve"> С</w:t>
      </w:r>
      <w:r w:rsidRPr="00A406EC">
        <w:rPr>
          <w:color w:val="auto"/>
          <w:sz w:val="28"/>
          <w:szCs w:val="28"/>
        </w:rPr>
        <w:t>воевременную и в полном объеме выпла</w:t>
      </w:r>
      <w:r w:rsidR="00524955" w:rsidRPr="00A406EC">
        <w:rPr>
          <w:color w:val="auto"/>
          <w:sz w:val="28"/>
          <w:szCs w:val="28"/>
        </w:rPr>
        <w:t>ту заработной платы в соответст</w:t>
      </w:r>
      <w:r w:rsidRPr="00A406EC">
        <w:rPr>
          <w:color w:val="auto"/>
          <w:sz w:val="28"/>
          <w:szCs w:val="28"/>
        </w:rPr>
        <w:t xml:space="preserve">вии со своей квалификацией, сложностью труда, количеством и качеством выполненной работы;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4.2.</w:t>
      </w:r>
      <w:r w:rsidR="00524955" w:rsidRPr="00A406EC">
        <w:rPr>
          <w:color w:val="auto"/>
          <w:sz w:val="28"/>
          <w:szCs w:val="28"/>
        </w:rPr>
        <w:t xml:space="preserve"> О</w:t>
      </w:r>
      <w:r w:rsidRPr="00A406EC">
        <w:rPr>
          <w:color w:val="auto"/>
          <w:sz w:val="28"/>
          <w:szCs w:val="28"/>
        </w:rPr>
        <w:t>тдых, обеспечиваемый установлением но</w:t>
      </w:r>
      <w:r w:rsidR="00524955" w:rsidRPr="00A406EC">
        <w:rPr>
          <w:color w:val="auto"/>
          <w:sz w:val="28"/>
          <w:szCs w:val="28"/>
        </w:rPr>
        <w:t>рмальной продолжительности рабо</w:t>
      </w:r>
      <w:r w:rsidRPr="00A406EC">
        <w:rPr>
          <w:color w:val="auto"/>
          <w:sz w:val="28"/>
          <w:szCs w:val="28"/>
        </w:rPr>
        <w:t xml:space="preserve">чего времени, предоставлением еженедельных выходных дней, нерабочих праздничных дней, оплачиваемых ежегодных отпусков;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4.3. </w:t>
      </w:r>
      <w:r w:rsidR="00524955" w:rsidRPr="00A406EC">
        <w:rPr>
          <w:color w:val="auto"/>
          <w:sz w:val="28"/>
          <w:szCs w:val="28"/>
        </w:rPr>
        <w:t>У</w:t>
      </w:r>
      <w:r w:rsidRPr="00A406EC">
        <w:rPr>
          <w:color w:val="auto"/>
          <w:sz w:val="28"/>
          <w:szCs w:val="28"/>
        </w:rPr>
        <w:t xml:space="preserve">частие в управлении структурным подразделением в порядке, определяемом Уставом школы и Положением о структурном подразделении;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4.4. </w:t>
      </w:r>
      <w:r w:rsidR="00524955" w:rsidRPr="00A406EC">
        <w:rPr>
          <w:color w:val="auto"/>
          <w:sz w:val="28"/>
          <w:szCs w:val="28"/>
        </w:rPr>
        <w:t>Н</w:t>
      </w:r>
      <w:r w:rsidRPr="00A406EC">
        <w:rPr>
          <w:color w:val="auto"/>
          <w:sz w:val="28"/>
          <w:szCs w:val="28"/>
        </w:rPr>
        <w:t xml:space="preserve">а защиту профессиональной чести и достоинства;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4.5. </w:t>
      </w:r>
      <w:r w:rsidR="00524955" w:rsidRPr="00A406EC">
        <w:rPr>
          <w:color w:val="auto"/>
          <w:sz w:val="28"/>
          <w:szCs w:val="28"/>
        </w:rPr>
        <w:t>З</w:t>
      </w:r>
      <w:r w:rsidRPr="00A406EC">
        <w:rPr>
          <w:color w:val="auto"/>
          <w:sz w:val="28"/>
          <w:szCs w:val="28"/>
        </w:rPr>
        <w:t>накомство с жалобами и другими документа</w:t>
      </w:r>
      <w:r w:rsidR="00524955" w:rsidRPr="00A406EC">
        <w:rPr>
          <w:color w:val="auto"/>
          <w:sz w:val="28"/>
          <w:szCs w:val="28"/>
        </w:rPr>
        <w:t>ми, содержащими оценку его рабо</w:t>
      </w:r>
      <w:r w:rsidRPr="00A406EC">
        <w:rPr>
          <w:color w:val="auto"/>
          <w:sz w:val="28"/>
          <w:szCs w:val="28"/>
        </w:rPr>
        <w:t xml:space="preserve">ты, и объяснение по ним;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4.6. </w:t>
      </w:r>
      <w:r w:rsidR="00524955" w:rsidRPr="00A406EC">
        <w:rPr>
          <w:color w:val="auto"/>
          <w:sz w:val="28"/>
          <w:szCs w:val="28"/>
        </w:rPr>
        <w:t>З</w:t>
      </w:r>
      <w:r w:rsidRPr="00A406EC">
        <w:rPr>
          <w:color w:val="auto"/>
          <w:sz w:val="28"/>
          <w:szCs w:val="28"/>
        </w:rPr>
        <w:t>ащиту своих интересов в случае дисциплин</w:t>
      </w:r>
      <w:r w:rsidR="00524955" w:rsidRPr="00A406EC">
        <w:rPr>
          <w:color w:val="auto"/>
          <w:sz w:val="28"/>
          <w:szCs w:val="28"/>
        </w:rPr>
        <w:t>арного расследования или служеб</w:t>
      </w:r>
      <w:r w:rsidRPr="00A406EC">
        <w:rPr>
          <w:color w:val="auto"/>
          <w:sz w:val="28"/>
          <w:szCs w:val="28"/>
        </w:rPr>
        <w:t xml:space="preserve">ного расследования, связанного с нарушением педагогом норм профессиональной этики;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4.7. </w:t>
      </w:r>
      <w:r w:rsidR="00524955" w:rsidRPr="00A406EC">
        <w:rPr>
          <w:color w:val="auto"/>
          <w:sz w:val="28"/>
          <w:szCs w:val="28"/>
        </w:rPr>
        <w:t>Н</w:t>
      </w:r>
      <w:r w:rsidRPr="00A406EC">
        <w:rPr>
          <w:color w:val="auto"/>
          <w:sz w:val="28"/>
          <w:szCs w:val="28"/>
        </w:rPr>
        <w:t>а конфиденциальность дисциплинарного (с</w:t>
      </w:r>
      <w:r w:rsidR="00524955" w:rsidRPr="00A406EC">
        <w:rPr>
          <w:color w:val="auto"/>
          <w:sz w:val="28"/>
          <w:szCs w:val="28"/>
        </w:rPr>
        <w:t>лужебного) расследования, за ис</w:t>
      </w:r>
      <w:r w:rsidRPr="00A406EC">
        <w:rPr>
          <w:color w:val="auto"/>
          <w:sz w:val="28"/>
          <w:szCs w:val="28"/>
        </w:rPr>
        <w:t xml:space="preserve">ключением случаев, предусмотренных законом. </w:t>
      </w: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2511AA" w:rsidRPr="00A406EC" w:rsidRDefault="002511AA" w:rsidP="00BC510A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</w:p>
    <w:p w:rsidR="00127EF3" w:rsidRPr="00A406EC" w:rsidRDefault="00127EF3" w:rsidP="00BC510A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t>5. Ответственность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В установленном законодательством Российской Федерации порядке учитель несет ответственность </w:t>
      </w:r>
      <w:proofErr w:type="gramStart"/>
      <w:r w:rsidRPr="00A406EC">
        <w:rPr>
          <w:color w:val="auto"/>
          <w:sz w:val="28"/>
          <w:szCs w:val="28"/>
        </w:rPr>
        <w:t>за</w:t>
      </w:r>
      <w:proofErr w:type="gramEnd"/>
      <w:r w:rsidRPr="00A406EC">
        <w:rPr>
          <w:color w:val="auto"/>
          <w:sz w:val="28"/>
          <w:szCs w:val="28"/>
        </w:rPr>
        <w:t xml:space="preserve">: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5.1. </w:t>
      </w:r>
      <w:r w:rsidR="00524955" w:rsidRPr="00A406EC">
        <w:rPr>
          <w:color w:val="auto"/>
          <w:sz w:val="28"/>
          <w:szCs w:val="28"/>
        </w:rPr>
        <w:t>р</w:t>
      </w:r>
      <w:r w:rsidRPr="00A406EC">
        <w:rPr>
          <w:color w:val="auto"/>
          <w:sz w:val="28"/>
          <w:szCs w:val="28"/>
        </w:rPr>
        <w:t xml:space="preserve">еализацию не в полном объеме образовательных программ в соответствии с учебным планом и графиком учебного процесса;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5.2. </w:t>
      </w:r>
      <w:r w:rsidR="00524955" w:rsidRPr="00A406EC">
        <w:rPr>
          <w:color w:val="auto"/>
          <w:sz w:val="28"/>
          <w:szCs w:val="28"/>
        </w:rPr>
        <w:t>н</w:t>
      </w:r>
      <w:r w:rsidRPr="00A406EC">
        <w:rPr>
          <w:color w:val="auto"/>
          <w:sz w:val="28"/>
          <w:szCs w:val="28"/>
        </w:rPr>
        <w:t xml:space="preserve">арушения прав и свобод обучающихся;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5.3. </w:t>
      </w:r>
      <w:r w:rsidR="00524955" w:rsidRPr="00A406EC">
        <w:rPr>
          <w:color w:val="auto"/>
          <w:sz w:val="28"/>
          <w:szCs w:val="28"/>
        </w:rPr>
        <w:t>н</w:t>
      </w:r>
      <w:r w:rsidRPr="00A406EC">
        <w:rPr>
          <w:color w:val="auto"/>
          <w:sz w:val="28"/>
          <w:szCs w:val="28"/>
        </w:rPr>
        <w:t>екачественное ведение школьной документации и е</w:t>
      </w:r>
      <w:r w:rsidRPr="00A406EC">
        <w:rPr>
          <w:rFonts w:ascii="Cambria Math" w:hAnsi="Cambria Math"/>
          <w:color w:val="auto"/>
          <w:sz w:val="28"/>
          <w:szCs w:val="28"/>
        </w:rPr>
        <w:t>ѐ</w:t>
      </w:r>
      <w:r w:rsidRPr="00A406EC">
        <w:rPr>
          <w:color w:val="auto"/>
          <w:sz w:val="28"/>
          <w:szCs w:val="28"/>
        </w:rPr>
        <w:t xml:space="preserve"> несвоевременную сдачу администрации школы.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5.4. За неисполнение или ненадлежащее исполн</w:t>
      </w:r>
      <w:r w:rsidR="00524955" w:rsidRPr="00A406EC">
        <w:rPr>
          <w:color w:val="auto"/>
          <w:sz w:val="28"/>
          <w:szCs w:val="28"/>
        </w:rPr>
        <w:t>ение без уважительных причин Ус</w:t>
      </w:r>
      <w:r w:rsidRPr="00A406EC">
        <w:rPr>
          <w:color w:val="auto"/>
          <w:sz w:val="28"/>
          <w:szCs w:val="28"/>
        </w:rPr>
        <w:t>тава и Правил внутреннего трудового распорядка школ</w:t>
      </w:r>
      <w:r w:rsidR="00524955" w:rsidRPr="00A406EC">
        <w:rPr>
          <w:color w:val="auto"/>
          <w:sz w:val="28"/>
          <w:szCs w:val="28"/>
        </w:rPr>
        <w:t>ы, распоряжений и приказов адми</w:t>
      </w:r>
      <w:r w:rsidRPr="00A406EC">
        <w:rPr>
          <w:color w:val="auto"/>
          <w:sz w:val="28"/>
          <w:szCs w:val="28"/>
        </w:rPr>
        <w:t>нистрации школы и иных локальных нормативных акто</w:t>
      </w:r>
      <w:r w:rsidR="00524955" w:rsidRPr="00A406EC">
        <w:rPr>
          <w:color w:val="auto"/>
          <w:sz w:val="28"/>
          <w:szCs w:val="28"/>
        </w:rPr>
        <w:t>в, должностных обязанностей, ус</w:t>
      </w:r>
      <w:r w:rsidRPr="00A406EC">
        <w:rPr>
          <w:color w:val="auto"/>
          <w:sz w:val="28"/>
          <w:szCs w:val="28"/>
        </w:rPr>
        <w:t xml:space="preserve">тановленных настоящей Инструкцией, учитель несет дисциплинарную ответственность в порядке, определенном трудовым законодательством.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5.5.</w:t>
      </w:r>
      <w:r w:rsidR="00524955" w:rsidRPr="00A406EC">
        <w:rPr>
          <w:color w:val="auto"/>
          <w:sz w:val="28"/>
          <w:szCs w:val="28"/>
        </w:rPr>
        <w:t xml:space="preserve"> </w:t>
      </w:r>
      <w:proofErr w:type="gramStart"/>
      <w:r w:rsidRPr="00A406EC">
        <w:rPr>
          <w:color w:val="auto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</w:t>
      </w:r>
      <w:r w:rsidR="00524955" w:rsidRPr="00A406EC">
        <w:rPr>
          <w:color w:val="auto"/>
          <w:sz w:val="28"/>
          <w:szCs w:val="28"/>
        </w:rPr>
        <w:t>ь может быть освобожден от зани</w:t>
      </w:r>
      <w:r w:rsidRPr="00A406EC">
        <w:rPr>
          <w:color w:val="auto"/>
          <w:sz w:val="28"/>
          <w:szCs w:val="28"/>
        </w:rPr>
        <w:t>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A406EC">
        <w:rPr>
          <w:color w:val="auto"/>
          <w:sz w:val="28"/>
          <w:szCs w:val="28"/>
        </w:rPr>
        <w:t xml:space="preserve"> Увольнение за данный проступок не является мерой дисциплинарной ответственности. </w:t>
      </w: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2511AA" w:rsidRPr="00A406EC" w:rsidRDefault="002511AA" w:rsidP="00BC510A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</w:p>
    <w:p w:rsidR="00127EF3" w:rsidRPr="00A406EC" w:rsidRDefault="00127EF3" w:rsidP="00BC510A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A406EC">
        <w:rPr>
          <w:b/>
          <w:bCs/>
          <w:color w:val="auto"/>
          <w:sz w:val="28"/>
          <w:szCs w:val="28"/>
        </w:rPr>
        <w:lastRenderedPageBreak/>
        <w:t>6. Взаимоотношения. Связи по должности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Учитель: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 xml:space="preserve">6.1. </w:t>
      </w:r>
      <w:r w:rsidR="00524955" w:rsidRPr="00A406EC">
        <w:rPr>
          <w:color w:val="auto"/>
          <w:sz w:val="28"/>
          <w:szCs w:val="28"/>
        </w:rPr>
        <w:t>р</w:t>
      </w:r>
      <w:r w:rsidRPr="00A406EC">
        <w:rPr>
          <w:color w:val="auto"/>
          <w:sz w:val="28"/>
          <w:szCs w:val="28"/>
        </w:rPr>
        <w:t>аботает в режиме выполнения объема установленной ему учебной нагрузки в соответствии с расписанием учебных занятий, участву</w:t>
      </w:r>
      <w:r w:rsidR="00524955" w:rsidRPr="00A406EC">
        <w:rPr>
          <w:color w:val="auto"/>
          <w:sz w:val="28"/>
          <w:szCs w:val="28"/>
        </w:rPr>
        <w:t>ет в обязательных плановых меро</w:t>
      </w:r>
      <w:r w:rsidRPr="00A406EC">
        <w:rPr>
          <w:color w:val="auto"/>
          <w:sz w:val="28"/>
          <w:szCs w:val="28"/>
        </w:rPr>
        <w:t xml:space="preserve">приятиях;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6.2.</w:t>
      </w:r>
      <w:r w:rsidR="00524955" w:rsidRPr="00A406EC">
        <w:rPr>
          <w:color w:val="auto"/>
          <w:sz w:val="28"/>
          <w:szCs w:val="28"/>
        </w:rPr>
        <w:t xml:space="preserve"> </w:t>
      </w:r>
      <w:r w:rsidRPr="00A406EC">
        <w:rPr>
          <w:color w:val="auto"/>
          <w:sz w:val="28"/>
          <w:szCs w:val="28"/>
        </w:rPr>
        <w:t xml:space="preserve">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6.3.</w:t>
      </w:r>
      <w:r w:rsidR="00524955" w:rsidRPr="00A406EC">
        <w:rPr>
          <w:color w:val="auto"/>
          <w:sz w:val="28"/>
          <w:szCs w:val="28"/>
        </w:rPr>
        <w:t xml:space="preserve"> </w:t>
      </w:r>
      <w:r w:rsidRPr="00A406EC">
        <w:rPr>
          <w:color w:val="auto"/>
          <w:sz w:val="28"/>
          <w:szCs w:val="28"/>
        </w:rPr>
        <w:t xml:space="preserve">систематически обменивается информацией по вопросам, входящим в его компетенцию, с администрацией и педагогическими работниками школы; </w:t>
      </w:r>
    </w:p>
    <w:p w:rsidR="00127EF3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6.4.</w:t>
      </w:r>
      <w:r w:rsidR="00524955" w:rsidRPr="00A406EC">
        <w:rPr>
          <w:color w:val="auto"/>
          <w:sz w:val="28"/>
          <w:szCs w:val="28"/>
        </w:rPr>
        <w:t xml:space="preserve"> </w:t>
      </w:r>
      <w:r w:rsidRPr="00A406EC">
        <w:rPr>
          <w:color w:val="auto"/>
          <w:sz w:val="28"/>
          <w:szCs w:val="28"/>
        </w:rPr>
        <w:t>представляет в мае - июне (после окончательного утверждения учебной</w:t>
      </w:r>
      <w:r w:rsidR="00524955" w:rsidRPr="00A406EC">
        <w:rPr>
          <w:color w:val="auto"/>
          <w:sz w:val="28"/>
          <w:szCs w:val="28"/>
        </w:rPr>
        <w:t xml:space="preserve"> на</w:t>
      </w:r>
      <w:r w:rsidRPr="00A406EC">
        <w:rPr>
          <w:color w:val="auto"/>
          <w:sz w:val="28"/>
          <w:szCs w:val="28"/>
        </w:rPr>
        <w:t xml:space="preserve">грузки) тематический план и тематику научно-методических разработок на следующий учебный год. </w:t>
      </w: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C510A" w:rsidRPr="00A406EC" w:rsidRDefault="00BC510A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24955" w:rsidRPr="00A406EC" w:rsidRDefault="00524955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C510A" w:rsidRPr="00A406EC" w:rsidRDefault="00127EF3" w:rsidP="00127EF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406EC">
        <w:rPr>
          <w:color w:val="auto"/>
          <w:sz w:val="28"/>
          <w:szCs w:val="28"/>
        </w:rPr>
        <w:t>С инструкцией ознакомле</w:t>
      </w:r>
      <w:proofErr w:type="gramStart"/>
      <w:r w:rsidRPr="00A406EC">
        <w:rPr>
          <w:color w:val="auto"/>
          <w:sz w:val="28"/>
          <w:szCs w:val="28"/>
        </w:rPr>
        <w:t>н(</w:t>
      </w:r>
      <w:proofErr w:type="gramEnd"/>
      <w:r w:rsidRPr="00A406EC">
        <w:rPr>
          <w:color w:val="auto"/>
          <w:sz w:val="28"/>
          <w:szCs w:val="28"/>
        </w:rPr>
        <w:t xml:space="preserve">а): </w:t>
      </w:r>
      <w:r w:rsidR="00FE331C" w:rsidRPr="00A406EC">
        <w:rPr>
          <w:color w:val="auto"/>
          <w:sz w:val="28"/>
          <w:szCs w:val="28"/>
        </w:rPr>
        <w:t>___________</w:t>
      </w:r>
      <w:r w:rsidRPr="00A406EC">
        <w:rPr>
          <w:color w:val="auto"/>
          <w:sz w:val="28"/>
          <w:szCs w:val="28"/>
        </w:rPr>
        <w:t>__</w:t>
      </w:r>
      <w:r w:rsidR="00BC510A" w:rsidRPr="00A406EC">
        <w:rPr>
          <w:color w:val="auto"/>
          <w:sz w:val="28"/>
          <w:szCs w:val="28"/>
        </w:rPr>
        <w:t xml:space="preserve">   /</w:t>
      </w:r>
      <w:r w:rsidRPr="00A406EC">
        <w:rPr>
          <w:color w:val="auto"/>
          <w:sz w:val="28"/>
          <w:szCs w:val="28"/>
        </w:rPr>
        <w:t>_______</w:t>
      </w:r>
      <w:r w:rsidR="00BC510A" w:rsidRPr="00A406EC">
        <w:rPr>
          <w:color w:val="auto"/>
          <w:sz w:val="28"/>
          <w:szCs w:val="28"/>
        </w:rPr>
        <w:t>___________/</w:t>
      </w:r>
    </w:p>
    <w:p w:rsidR="00127EF3" w:rsidRPr="00A406EC" w:rsidRDefault="00BC510A" w:rsidP="00127EF3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A406EC">
        <w:rPr>
          <w:color w:val="auto"/>
          <w:sz w:val="20"/>
          <w:szCs w:val="20"/>
        </w:rPr>
        <w:t xml:space="preserve">                                                                                      подпись</w:t>
      </w:r>
      <w:r w:rsidR="00127EF3" w:rsidRPr="00A406EC">
        <w:rPr>
          <w:color w:val="auto"/>
          <w:sz w:val="20"/>
          <w:szCs w:val="20"/>
        </w:rPr>
        <w:t xml:space="preserve"> </w:t>
      </w:r>
      <w:r w:rsidRPr="00A406EC">
        <w:rPr>
          <w:color w:val="auto"/>
          <w:sz w:val="20"/>
          <w:szCs w:val="20"/>
        </w:rPr>
        <w:t xml:space="preserve">                            расшифровка подписи                            </w:t>
      </w:r>
    </w:p>
    <w:p w:rsidR="00143B5A" w:rsidRPr="00A406EC" w:rsidRDefault="00143B5A" w:rsidP="00127EF3">
      <w:pPr>
        <w:ind w:firstLine="426"/>
        <w:jc w:val="both"/>
      </w:pPr>
    </w:p>
    <w:sectPr w:rsidR="00143B5A" w:rsidRPr="00A406EC" w:rsidSect="00143B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D7" w:rsidRDefault="00B020D7" w:rsidP="002511AA">
      <w:r>
        <w:separator/>
      </w:r>
    </w:p>
  </w:endnote>
  <w:endnote w:type="continuationSeparator" w:id="0">
    <w:p w:rsidR="00B020D7" w:rsidRDefault="00B020D7" w:rsidP="0025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907"/>
      <w:docPartObj>
        <w:docPartGallery w:val="Page Numbers (Bottom of Page)"/>
        <w:docPartUnique/>
      </w:docPartObj>
    </w:sdtPr>
    <w:sdtContent>
      <w:p w:rsidR="002511AA" w:rsidRDefault="002511AA">
        <w:pPr>
          <w:pStyle w:val="a6"/>
          <w:jc w:val="right"/>
        </w:pPr>
        <w:fldSimple w:instr=" PAGE   \* MERGEFORMAT ">
          <w:r w:rsidR="00A406EC">
            <w:rPr>
              <w:noProof/>
            </w:rPr>
            <w:t>4</w:t>
          </w:r>
        </w:fldSimple>
      </w:p>
    </w:sdtContent>
  </w:sdt>
  <w:p w:rsidR="002511AA" w:rsidRDefault="00251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D7" w:rsidRDefault="00B020D7" w:rsidP="002511AA">
      <w:r>
        <w:separator/>
      </w:r>
    </w:p>
  </w:footnote>
  <w:footnote w:type="continuationSeparator" w:id="0">
    <w:p w:rsidR="00B020D7" w:rsidRDefault="00B020D7" w:rsidP="00251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F3"/>
    <w:rsid w:val="00127EF3"/>
    <w:rsid w:val="00143B5A"/>
    <w:rsid w:val="001759B3"/>
    <w:rsid w:val="002511AA"/>
    <w:rsid w:val="00282053"/>
    <w:rsid w:val="003F362D"/>
    <w:rsid w:val="00524955"/>
    <w:rsid w:val="006C037B"/>
    <w:rsid w:val="00A406EC"/>
    <w:rsid w:val="00B020D7"/>
    <w:rsid w:val="00BC510A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D"/>
    <w:rPr>
      <w:sz w:val="24"/>
      <w:szCs w:val="24"/>
    </w:rPr>
  </w:style>
  <w:style w:type="paragraph" w:styleId="4">
    <w:name w:val="heading 4"/>
    <w:basedOn w:val="a"/>
    <w:link w:val="40"/>
    <w:qFormat/>
    <w:rsid w:val="003F362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3F362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62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F362D"/>
    <w:rPr>
      <w:b/>
      <w:bCs/>
    </w:rPr>
  </w:style>
  <w:style w:type="paragraph" w:customStyle="1" w:styleId="Default">
    <w:name w:val="Default"/>
    <w:rsid w:val="00127E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BC5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11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11A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11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11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12345</cp:lastModifiedBy>
  <cp:revision>6</cp:revision>
  <cp:lastPrinted>2012-12-18T12:55:00Z</cp:lastPrinted>
  <dcterms:created xsi:type="dcterms:W3CDTF">2012-12-18T09:42:00Z</dcterms:created>
  <dcterms:modified xsi:type="dcterms:W3CDTF">2012-12-18T12:56:00Z</dcterms:modified>
</cp:coreProperties>
</file>