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453258" w:rsidRPr="001B12A5" w:rsidRDefault="00453258" w:rsidP="00453258">
      <w:pPr>
        <w:ind w:firstLine="708"/>
        <w:jc w:val="center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>Аннотация к рабочей программе элективного курса</w:t>
      </w:r>
    </w:p>
    <w:p w:rsidR="00FC028C" w:rsidRDefault="00FC028C" w:rsidP="00FC028C">
      <w:pPr>
        <w:jc w:val="center"/>
        <w:outlineLvl w:val="0"/>
        <w:rPr>
          <w:b/>
          <w:sz w:val="28"/>
          <w:szCs w:val="28"/>
        </w:rPr>
      </w:pPr>
      <w:r w:rsidRPr="00453258">
        <w:rPr>
          <w:b/>
          <w:sz w:val="28"/>
          <w:szCs w:val="28"/>
        </w:rPr>
        <w:t xml:space="preserve"> «Математика в архитектуре»</w:t>
      </w:r>
    </w:p>
    <w:p w:rsidR="00453258" w:rsidRPr="00453258" w:rsidRDefault="00453258" w:rsidP="00FC028C">
      <w:pPr>
        <w:jc w:val="center"/>
        <w:outlineLvl w:val="0"/>
        <w:rPr>
          <w:b/>
          <w:sz w:val="28"/>
          <w:szCs w:val="28"/>
        </w:rPr>
      </w:pPr>
    </w:p>
    <w:p w:rsidR="00FC028C" w:rsidRPr="00453258" w:rsidRDefault="00FC028C" w:rsidP="00453258">
      <w:pPr>
        <w:ind w:firstLine="360"/>
        <w:jc w:val="both"/>
        <w:rPr>
          <w:sz w:val="28"/>
          <w:szCs w:val="28"/>
        </w:rPr>
      </w:pPr>
      <w:proofErr w:type="gramStart"/>
      <w:r w:rsidRPr="00453258">
        <w:rPr>
          <w:sz w:val="28"/>
          <w:szCs w:val="28"/>
        </w:rPr>
        <w:t>Данный элективный курс рекомендован Министерством образования Российской Федерации (Элективные курсы в профильном обучении.</w:t>
      </w:r>
      <w:proofErr w:type="gramEnd"/>
      <w:r w:rsidRPr="00453258">
        <w:rPr>
          <w:sz w:val="28"/>
          <w:szCs w:val="28"/>
        </w:rPr>
        <w:t xml:space="preserve"> Образовательная область «Математика»/Министерство образования РФ –  национальный фонд подготовки кадров. - </w:t>
      </w:r>
      <w:proofErr w:type="gramStart"/>
      <w:r w:rsidRPr="00453258">
        <w:rPr>
          <w:sz w:val="28"/>
          <w:szCs w:val="28"/>
        </w:rPr>
        <w:t xml:space="preserve">М: Вита-Пресс, 2004г стр96 </w:t>
      </w:r>
      <w:r w:rsidRPr="00453258">
        <w:rPr>
          <w:i/>
          <w:sz w:val="28"/>
          <w:szCs w:val="28"/>
          <w:lang w:val="en-US"/>
        </w:rPr>
        <w:t>ISBN</w:t>
      </w:r>
      <w:r w:rsidRPr="00453258">
        <w:rPr>
          <w:i/>
          <w:sz w:val="28"/>
          <w:szCs w:val="28"/>
        </w:rPr>
        <w:t xml:space="preserve"> 5-77-56)</w:t>
      </w:r>
      <w:r w:rsidRPr="00453258">
        <w:rPr>
          <w:sz w:val="28"/>
          <w:szCs w:val="28"/>
        </w:rPr>
        <w:t>.</w:t>
      </w:r>
      <w:proofErr w:type="gramEnd"/>
      <w:r w:rsidRPr="00453258">
        <w:rPr>
          <w:sz w:val="28"/>
          <w:szCs w:val="28"/>
        </w:rPr>
        <w:t xml:space="preserve">  Элективный курс предназначен для формирования математических компетенций на базовом уровне</w:t>
      </w:r>
      <w:proofErr w:type="gramStart"/>
      <w:r w:rsidRPr="00453258">
        <w:rPr>
          <w:sz w:val="28"/>
          <w:szCs w:val="28"/>
        </w:rPr>
        <w:t xml:space="preserve"> И</w:t>
      </w:r>
      <w:proofErr w:type="gramEnd"/>
      <w:r w:rsidRPr="00453258">
        <w:rPr>
          <w:sz w:val="28"/>
          <w:szCs w:val="28"/>
        </w:rPr>
        <w:t>менно поэтому в нём математика подаётся как элемент общей культуры человечества, который является теоретической основой искусства (на примере архитектурного искусства), а также элемент общей культуры отдельного человека, который хотел бы, например, понять внутренние законы гармонии и красоты. Он предполагает наличие самых общих представлений из области архитектуры.</w:t>
      </w:r>
    </w:p>
    <w:p w:rsidR="00FC028C" w:rsidRPr="00453258" w:rsidRDefault="00FC028C" w:rsidP="00453258">
      <w:pPr>
        <w:ind w:firstLine="360"/>
        <w:jc w:val="both"/>
        <w:rPr>
          <w:sz w:val="28"/>
          <w:szCs w:val="28"/>
        </w:rPr>
      </w:pPr>
      <w:r w:rsidRPr="00453258">
        <w:rPr>
          <w:b/>
          <w:sz w:val="28"/>
          <w:szCs w:val="28"/>
        </w:rPr>
        <w:t>Цель курса</w:t>
      </w:r>
      <w:r w:rsidRPr="00453258">
        <w:rPr>
          <w:b/>
          <w:i/>
          <w:sz w:val="28"/>
          <w:szCs w:val="28"/>
        </w:rPr>
        <w:t xml:space="preserve"> </w:t>
      </w:r>
      <w:r w:rsidRPr="00453258">
        <w:rPr>
          <w:sz w:val="28"/>
          <w:szCs w:val="28"/>
        </w:rPr>
        <w:t>состоит в формировании представления о математике как теоретической базе создания произведений архитектурного искусства.</w:t>
      </w:r>
    </w:p>
    <w:p w:rsidR="00FC028C" w:rsidRPr="00453258" w:rsidRDefault="00FC028C" w:rsidP="00453258">
      <w:pPr>
        <w:ind w:firstLine="360"/>
        <w:jc w:val="both"/>
        <w:rPr>
          <w:sz w:val="28"/>
          <w:szCs w:val="28"/>
        </w:rPr>
      </w:pPr>
      <w:r w:rsidRPr="00453258">
        <w:rPr>
          <w:b/>
          <w:sz w:val="28"/>
          <w:szCs w:val="28"/>
        </w:rPr>
        <w:t>Задачи курса</w:t>
      </w:r>
      <w:r w:rsidRPr="00453258">
        <w:rPr>
          <w:sz w:val="28"/>
          <w:szCs w:val="28"/>
        </w:rPr>
        <w:t>:</w:t>
      </w:r>
    </w:p>
    <w:p w:rsidR="00FC028C" w:rsidRPr="00453258" w:rsidRDefault="00453258" w:rsidP="00453258">
      <w:pPr>
        <w:pStyle w:val="a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28C" w:rsidRPr="00453258">
        <w:rPr>
          <w:sz w:val="28"/>
          <w:szCs w:val="28"/>
        </w:rPr>
        <w:t>асширить представления учащихся о сферах применения математики (не только в естественных науках, но и в такой области гуманитарной сферы деятельности, как искусство;</w:t>
      </w:r>
    </w:p>
    <w:p w:rsidR="00FC028C" w:rsidRPr="00453258" w:rsidRDefault="00453258" w:rsidP="00FC028C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C028C" w:rsidRPr="00453258">
        <w:rPr>
          <w:sz w:val="28"/>
          <w:szCs w:val="28"/>
        </w:rPr>
        <w:t>бедить в практической необходимости владения способами выполнения математических действий (на примере отдельных компонентов процесса проектирования сооружений;</w:t>
      </w:r>
    </w:p>
    <w:p w:rsidR="00FC028C" w:rsidRPr="00453258" w:rsidRDefault="00453258" w:rsidP="00FC028C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28C" w:rsidRPr="00453258">
        <w:rPr>
          <w:sz w:val="28"/>
          <w:szCs w:val="28"/>
        </w:rPr>
        <w:t>асширить сферу математических знаний учащихся (пространственные фигуры, виды симметрии, аналитическое и геометрическое представление о золотой пропорции);</w:t>
      </w:r>
    </w:p>
    <w:p w:rsidR="00FC028C" w:rsidRPr="00453258" w:rsidRDefault="00453258" w:rsidP="00FC028C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28C" w:rsidRPr="00453258">
        <w:rPr>
          <w:sz w:val="28"/>
          <w:szCs w:val="28"/>
        </w:rPr>
        <w:t>асширить общекультурный кругозор учащихся посредством знакомства их с лучшими образцами произведений архитектуры;</w:t>
      </w:r>
    </w:p>
    <w:p w:rsidR="00FC028C" w:rsidRPr="00453258" w:rsidRDefault="00453258" w:rsidP="00FC028C">
      <w:pPr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028C" w:rsidRPr="00453258">
        <w:rPr>
          <w:sz w:val="28"/>
          <w:szCs w:val="28"/>
        </w:rPr>
        <w:t xml:space="preserve">формировать представления учащихся об объективности математических отношений, проявляющихся в архитектуре как в одной из форм отражения реальной действительности.    </w:t>
      </w:r>
    </w:p>
    <w:p w:rsidR="00FC028C" w:rsidRPr="00453258" w:rsidRDefault="00FC028C" w:rsidP="00FC028C">
      <w:pPr>
        <w:ind w:left="360" w:firstLine="348"/>
        <w:contextualSpacing/>
        <w:jc w:val="both"/>
        <w:rPr>
          <w:sz w:val="28"/>
          <w:szCs w:val="28"/>
        </w:rPr>
      </w:pPr>
      <w:r w:rsidRPr="00453258">
        <w:rPr>
          <w:sz w:val="28"/>
          <w:szCs w:val="28"/>
        </w:rPr>
        <w:t>Решение выделенных задач станет дополнительным фактором формирования положительной мотивации в изучении математики, а также понимания учащимися философского постулата о единстве мира и осознания положения об универсальности математических знаний.</w:t>
      </w:r>
    </w:p>
    <w:p w:rsidR="00FC028C" w:rsidRPr="00453258" w:rsidRDefault="00FC028C" w:rsidP="00FC028C">
      <w:pPr>
        <w:ind w:firstLine="357"/>
        <w:contextualSpacing/>
        <w:jc w:val="both"/>
        <w:rPr>
          <w:sz w:val="28"/>
          <w:szCs w:val="28"/>
        </w:rPr>
      </w:pPr>
      <w:r w:rsidRPr="00453258">
        <w:rPr>
          <w:sz w:val="28"/>
          <w:szCs w:val="28"/>
        </w:rPr>
        <w:t>Доминантной формой учения является поисково-исследовательская деятельность, которая представляется основной формой и средством как убеждения учащихся в справедливости определенных суждений, связанных с использованием математики в архитектуре, так и получения новых фактов.</w:t>
      </w:r>
    </w:p>
    <w:p w:rsidR="00FC028C" w:rsidRPr="00453258" w:rsidRDefault="00FC028C" w:rsidP="00FC028C">
      <w:pPr>
        <w:ind w:firstLine="357"/>
        <w:contextualSpacing/>
        <w:jc w:val="both"/>
        <w:rPr>
          <w:sz w:val="28"/>
          <w:szCs w:val="28"/>
        </w:rPr>
      </w:pPr>
      <w:r w:rsidRPr="00453258">
        <w:rPr>
          <w:sz w:val="28"/>
          <w:szCs w:val="28"/>
        </w:rPr>
        <w:t xml:space="preserve">В учебном плане школы на изучение элективного курса предусмотрен 1 час в неделю (35 часов в год).   </w:t>
      </w:r>
    </w:p>
    <w:p w:rsidR="00FC028C" w:rsidRPr="00453258" w:rsidRDefault="00FC028C" w:rsidP="00FC028C">
      <w:pPr>
        <w:ind w:firstLine="360"/>
        <w:jc w:val="both"/>
        <w:rPr>
          <w:sz w:val="28"/>
          <w:szCs w:val="28"/>
        </w:rPr>
      </w:pPr>
      <w:r w:rsidRPr="00453258">
        <w:rPr>
          <w:sz w:val="28"/>
          <w:szCs w:val="28"/>
        </w:rPr>
        <w:t>Предусмотрены  следующие формы занятий: лекция, беседа, семинар, работа в группах, практикум. Виды контроля: написание рефератов, на предложенные учителем  темы, индивидуальные и творческие задания, в которых необходимо провести небольшое самостоятельное исследование, тематические самостоятельные и контрольные работы.</w:t>
      </w:r>
    </w:p>
    <w:p w:rsidR="00FC028C" w:rsidRDefault="00FC028C" w:rsidP="006606C6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C028C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610062"/>
    <w:rsid w:val="006606C6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2259</Characters>
  <Application>Microsoft Office Word</Application>
  <DocSecurity>0</DocSecurity>
  <Lines>173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2019-02-28T09:07:00Z</dcterms:created>
  <dcterms:modified xsi:type="dcterms:W3CDTF">2019-02-28T09:07:00Z</dcterms:modified>
</cp:coreProperties>
</file>