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30" w:rsidRPr="00A12F30" w:rsidRDefault="00A12F30" w:rsidP="004F31C3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A12F30">
        <w:rPr>
          <w:b/>
          <w:color w:val="000000"/>
          <w:sz w:val="28"/>
          <w:szCs w:val="28"/>
        </w:rPr>
        <w:t>Как провести беседу с детьми на тему «Безопасность в сети Интернет»</w:t>
      </w:r>
    </w:p>
    <w:p w:rsidR="00926494" w:rsidRPr="00A12F30" w:rsidRDefault="000E25AC" w:rsidP="004F31C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2F30">
        <w:rPr>
          <w:color w:val="000000"/>
          <w:sz w:val="28"/>
          <w:szCs w:val="28"/>
        </w:rPr>
        <w:t>Сегодня мобильные телефоны, компьютеры и Интернет стали неотъемлемой частью нашей жизни.</w:t>
      </w:r>
      <w:r w:rsidR="00926494" w:rsidRPr="00A12F30">
        <w:rPr>
          <w:color w:val="000000"/>
          <w:sz w:val="28"/>
          <w:szCs w:val="28"/>
        </w:rPr>
        <w:t xml:space="preserve"> А наши дети растут и взрослеют в виртуальном пространстве, несмотря на все запреты и ограничения. Сегодня поздно, да и глупо отрицать влияние всемирной сети на детей. Пора подумать о правильном ее использовании в воспитании подрастающего поколения.</w:t>
      </w:r>
    </w:p>
    <w:p w:rsidR="00926494" w:rsidRPr="00A12F30" w:rsidRDefault="00926494" w:rsidP="004F31C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2F30">
        <w:rPr>
          <w:color w:val="000000"/>
          <w:sz w:val="28"/>
          <w:szCs w:val="28"/>
        </w:rPr>
        <w:t xml:space="preserve">Для родителей всегда (ещё и до наступления эпохи интернета) было важно знать, чем занимаются их дети в школе, во дворе, в компании сверстников. Сегодня социальные сети – это тот же двор, только виртуальный, в котором может находиться кто угодно. </w:t>
      </w:r>
      <w:r w:rsidR="00F13A2F" w:rsidRPr="00A12F30">
        <w:rPr>
          <w:color w:val="000000"/>
          <w:sz w:val="28"/>
          <w:szCs w:val="28"/>
        </w:rPr>
        <w:t>Никто не отрицает соврем</w:t>
      </w:r>
      <w:r w:rsidR="004F31C3" w:rsidRPr="00A12F30">
        <w:rPr>
          <w:color w:val="000000"/>
          <w:sz w:val="28"/>
          <w:szCs w:val="28"/>
        </w:rPr>
        <w:t>енные информационные технологии</w:t>
      </w:r>
      <w:r w:rsidRPr="00A12F30">
        <w:rPr>
          <w:color w:val="000000"/>
          <w:sz w:val="28"/>
          <w:szCs w:val="28"/>
        </w:rPr>
        <w:t xml:space="preserve">, но при этом важно осознавать, что компьютер – это не только благо, но и окно в опасный мир. Дети любят компьютер и с удовольствием проводят время, играя или просматривая сайты. Более того, с определенного возраста </w:t>
      </w:r>
      <w:proofErr w:type="spellStart"/>
      <w:r w:rsidRPr="00A12F30">
        <w:rPr>
          <w:color w:val="000000"/>
          <w:sz w:val="28"/>
          <w:szCs w:val="28"/>
        </w:rPr>
        <w:t>соцсети</w:t>
      </w:r>
      <w:proofErr w:type="spellEnd"/>
      <w:r w:rsidRPr="00A12F30">
        <w:rPr>
          <w:color w:val="000000"/>
          <w:sz w:val="28"/>
          <w:szCs w:val="28"/>
        </w:rPr>
        <w:t xml:space="preserve"> - это часть процесса социализации ребёнка. </w:t>
      </w:r>
      <w:r w:rsidR="00F13A2F" w:rsidRPr="00A12F30">
        <w:rPr>
          <w:color w:val="000000"/>
          <w:sz w:val="28"/>
          <w:szCs w:val="28"/>
        </w:rPr>
        <w:t>М</w:t>
      </w:r>
      <w:r w:rsidRPr="00A12F30">
        <w:rPr>
          <w:color w:val="000000"/>
          <w:sz w:val="28"/>
          <w:szCs w:val="28"/>
        </w:rPr>
        <w:t>ы должны говорить с детьми, объяснять им ту потенциальную опасность, которую несут социальные сети.</w:t>
      </w:r>
    </w:p>
    <w:p w:rsidR="00926494" w:rsidRPr="00A12F30" w:rsidRDefault="00926494" w:rsidP="004F31C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2F30">
        <w:rPr>
          <w:color w:val="000000"/>
          <w:sz w:val="28"/>
          <w:szCs w:val="28"/>
        </w:rPr>
        <w:t>Результаты исследования «Дети онлайн» выявили интересные цифры:</w:t>
      </w:r>
    </w:p>
    <w:p w:rsidR="00926494" w:rsidRPr="00A12F30" w:rsidRDefault="00926494" w:rsidP="004F31C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2F30">
        <w:rPr>
          <w:color w:val="000000"/>
          <w:sz w:val="28"/>
          <w:szCs w:val="28"/>
        </w:rPr>
        <w:t>- 57% наших детей проводят в сетях больше двенадцати часов в неделю;</w:t>
      </w:r>
    </w:p>
    <w:p w:rsidR="00926494" w:rsidRPr="00A12F30" w:rsidRDefault="00926494" w:rsidP="004F31C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2F30">
        <w:rPr>
          <w:color w:val="000000"/>
          <w:sz w:val="28"/>
          <w:szCs w:val="28"/>
        </w:rPr>
        <w:t>- 80% имеют свои аккаунты, причем десять лет – это средний возраст, с которого начинается самостоятельное использование социальных сетей;</w:t>
      </w:r>
    </w:p>
    <w:p w:rsidR="00926494" w:rsidRPr="00A12F30" w:rsidRDefault="00926494" w:rsidP="004F31C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2F30">
        <w:rPr>
          <w:color w:val="000000"/>
          <w:sz w:val="28"/>
          <w:szCs w:val="28"/>
        </w:rPr>
        <w:t>- 80% родителей заявили, что знают, чем занимаются их дети в интернете;</w:t>
      </w:r>
    </w:p>
    <w:p w:rsidR="00926494" w:rsidRPr="00A12F30" w:rsidRDefault="00926494" w:rsidP="004F31C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2F30">
        <w:rPr>
          <w:color w:val="000000"/>
          <w:sz w:val="28"/>
          <w:szCs w:val="28"/>
        </w:rPr>
        <w:t>- 31% детей уверены, что родители об этом ничего не знают.</w:t>
      </w:r>
    </w:p>
    <w:p w:rsidR="00926494" w:rsidRPr="004F31C3" w:rsidRDefault="00926494" w:rsidP="004F3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F13A2F" w:rsidRPr="004F31C3">
        <w:rPr>
          <w:color w:val="000000"/>
          <w:sz w:val="28"/>
          <w:szCs w:val="28"/>
        </w:rPr>
        <w:t>Н</w:t>
      </w:r>
      <w:r w:rsidRPr="004F31C3">
        <w:rPr>
          <w:color w:val="000000"/>
          <w:sz w:val="28"/>
          <w:szCs w:val="28"/>
        </w:rPr>
        <w:t xml:space="preserve">аша задача— </w:t>
      </w:r>
      <w:proofErr w:type="gramStart"/>
      <w:r w:rsidRPr="004F31C3">
        <w:rPr>
          <w:color w:val="000000"/>
          <w:sz w:val="28"/>
          <w:szCs w:val="28"/>
        </w:rPr>
        <w:t>ус</w:t>
      </w:r>
      <w:proofErr w:type="gramEnd"/>
      <w:r w:rsidRPr="004F31C3">
        <w:rPr>
          <w:color w:val="000000"/>
          <w:sz w:val="28"/>
          <w:szCs w:val="28"/>
        </w:rPr>
        <w:t xml:space="preserve">тановить такие границы, чтобы опасности Интернета не смогли причинить ущерб репутации ребенка или поломать ему жизнь в будущем. </w:t>
      </w:r>
    </w:p>
    <w:p w:rsidR="00926494" w:rsidRPr="00A12F30" w:rsidRDefault="00926494" w:rsidP="00A12F30">
      <w:pPr>
        <w:pStyle w:val="a3"/>
        <w:spacing w:before="0" w:beforeAutospacing="0" w:after="150" w:afterAutospacing="0"/>
        <w:jc w:val="center"/>
        <w:rPr>
          <w:i/>
          <w:color w:val="000000"/>
          <w:sz w:val="28"/>
          <w:szCs w:val="28"/>
          <w:u w:val="single"/>
        </w:rPr>
      </w:pPr>
      <w:r w:rsidRPr="00A12F30">
        <w:rPr>
          <w:b/>
          <w:bCs/>
          <w:i/>
          <w:color w:val="000000"/>
          <w:sz w:val="28"/>
          <w:szCs w:val="28"/>
          <w:u w:val="single"/>
        </w:rPr>
        <w:t>Пять вопросов, которые следует задать</w:t>
      </w:r>
    </w:p>
    <w:p w:rsidR="00926494" w:rsidRPr="004F31C3" w:rsidRDefault="00926494" w:rsidP="004F3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31C3">
        <w:rPr>
          <w:b/>
          <w:bCs/>
          <w:color w:val="000000"/>
          <w:sz w:val="28"/>
          <w:szCs w:val="28"/>
        </w:rPr>
        <w:t>1. Чем занимаются в Интернете твои друзья?</w:t>
      </w:r>
    </w:p>
    <w:p w:rsidR="00926494" w:rsidRPr="004F31C3" w:rsidRDefault="00926494" w:rsidP="004F3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31C3">
        <w:rPr>
          <w:color w:val="000000"/>
          <w:sz w:val="28"/>
          <w:szCs w:val="28"/>
        </w:rPr>
        <w:t>Скорее всего, дети расскажут вам о таких занятиях, как компьютерные игры, общ</w:t>
      </w:r>
      <w:r w:rsidR="004F31C3">
        <w:rPr>
          <w:color w:val="000000"/>
          <w:sz w:val="28"/>
          <w:szCs w:val="28"/>
        </w:rPr>
        <w:t>ение в чатах и социальных сетях</w:t>
      </w:r>
      <w:r w:rsidRPr="004F31C3">
        <w:rPr>
          <w:color w:val="000000"/>
          <w:sz w:val="28"/>
          <w:szCs w:val="28"/>
        </w:rPr>
        <w:t xml:space="preserve"> или даже о выполнении домашних заданий или поиске рефератов.</w:t>
      </w:r>
    </w:p>
    <w:p w:rsidR="00926494" w:rsidRPr="004F31C3" w:rsidRDefault="00926494" w:rsidP="004F3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31C3">
        <w:rPr>
          <w:b/>
          <w:bCs/>
          <w:color w:val="000000"/>
          <w:sz w:val="28"/>
          <w:szCs w:val="28"/>
        </w:rPr>
        <w:t xml:space="preserve">2. </w:t>
      </w:r>
      <w:proofErr w:type="gramStart"/>
      <w:r w:rsidRPr="004F31C3">
        <w:rPr>
          <w:b/>
          <w:bCs/>
          <w:color w:val="000000"/>
          <w:sz w:val="28"/>
          <w:szCs w:val="28"/>
        </w:rPr>
        <w:t>Какие веб-сайты считаются у них крутыми или модными, почему?</w:t>
      </w:r>
      <w:proofErr w:type="gramEnd"/>
    </w:p>
    <w:p w:rsidR="00926494" w:rsidRPr="004F31C3" w:rsidRDefault="00926494" w:rsidP="004F3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31C3">
        <w:rPr>
          <w:color w:val="000000"/>
          <w:sz w:val="28"/>
          <w:szCs w:val="28"/>
        </w:rPr>
        <w:t>Попросите ребенка рассказать, почему тот или иной сайт сейчас в моде. Также можно спросить, какие сайты, наоборот, не считаются в его кругу крутыми и почему.</w:t>
      </w:r>
    </w:p>
    <w:p w:rsidR="00926494" w:rsidRPr="004F31C3" w:rsidRDefault="00926494" w:rsidP="004F3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31C3">
        <w:rPr>
          <w:b/>
          <w:bCs/>
          <w:color w:val="000000"/>
          <w:sz w:val="28"/>
          <w:szCs w:val="28"/>
        </w:rPr>
        <w:t>3. Покажешь мне свои любимые сайты?</w:t>
      </w:r>
    </w:p>
    <w:p w:rsidR="00926494" w:rsidRPr="004F31C3" w:rsidRDefault="00926494" w:rsidP="004F3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31C3">
        <w:rPr>
          <w:color w:val="000000"/>
          <w:sz w:val="28"/>
          <w:szCs w:val="28"/>
        </w:rPr>
        <w:lastRenderedPageBreak/>
        <w:t>Спросите ребенка, использует ли он функции безопасности или конфиденциальности</w:t>
      </w:r>
      <w:r w:rsidR="004F31C3">
        <w:rPr>
          <w:color w:val="000000"/>
          <w:sz w:val="28"/>
          <w:szCs w:val="28"/>
        </w:rPr>
        <w:t>.</w:t>
      </w:r>
      <w:r w:rsidRPr="004F31C3">
        <w:rPr>
          <w:color w:val="000000"/>
          <w:sz w:val="28"/>
          <w:szCs w:val="28"/>
        </w:rPr>
        <w:t xml:space="preserve"> Спросите его, как он использует сайт, и почему этот сайт ему так нравится.</w:t>
      </w:r>
    </w:p>
    <w:p w:rsidR="00926494" w:rsidRPr="004F31C3" w:rsidRDefault="00926494" w:rsidP="004F3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31C3">
        <w:rPr>
          <w:b/>
          <w:bCs/>
          <w:color w:val="000000"/>
          <w:sz w:val="28"/>
          <w:szCs w:val="28"/>
        </w:rPr>
        <w:t xml:space="preserve">4. Что ты знаешь о </w:t>
      </w:r>
      <w:proofErr w:type="spellStart"/>
      <w:r w:rsidRPr="004F31C3">
        <w:rPr>
          <w:b/>
          <w:bCs/>
          <w:color w:val="000000"/>
          <w:sz w:val="28"/>
          <w:szCs w:val="28"/>
        </w:rPr>
        <w:t>киберпреследовании</w:t>
      </w:r>
      <w:proofErr w:type="spellEnd"/>
      <w:r w:rsidRPr="004F31C3">
        <w:rPr>
          <w:b/>
          <w:bCs/>
          <w:color w:val="000000"/>
          <w:sz w:val="28"/>
          <w:szCs w:val="28"/>
        </w:rPr>
        <w:t>?</w:t>
      </w:r>
    </w:p>
    <w:p w:rsidR="00926494" w:rsidRPr="004F31C3" w:rsidRDefault="00C40357" w:rsidP="004F3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31C3">
        <w:rPr>
          <w:color w:val="000000"/>
          <w:sz w:val="28"/>
          <w:szCs w:val="28"/>
        </w:rPr>
        <w:t>Р</w:t>
      </w:r>
      <w:r w:rsidR="00926494" w:rsidRPr="004F31C3">
        <w:rPr>
          <w:color w:val="000000"/>
          <w:sz w:val="28"/>
          <w:szCs w:val="28"/>
        </w:rPr>
        <w:t>ебенок может не знать этого слова, но наверняка знает, что это такое. Расскажите ему, что вы читали или слышали истории о неприятных письмах, компрометирующих фотографиях или о том, что без согласия ребенка злоумышленники могут разослать какие-то его личные данные другим детям. Спросите, не получал ли он когда-либо подозрительных фальш</w:t>
      </w:r>
      <w:r w:rsidR="004F31C3">
        <w:rPr>
          <w:color w:val="000000"/>
          <w:sz w:val="28"/>
          <w:szCs w:val="28"/>
        </w:rPr>
        <w:t xml:space="preserve">ивых писем из социальных сетей. </w:t>
      </w:r>
      <w:r w:rsidR="00926494" w:rsidRPr="004F31C3">
        <w:rPr>
          <w:color w:val="000000"/>
          <w:sz w:val="28"/>
          <w:szCs w:val="28"/>
        </w:rPr>
        <w:t xml:space="preserve">Выясните, может быть, ребенок до сих пор получает такие материалы? Дети должны знать, что </w:t>
      </w:r>
      <w:proofErr w:type="spellStart"/>
      <w:r w:rsidR="00926494" w:rsidRPr="004F31C3">
        <w:rPr>
          <w:color w:val="000000"/>
          <w:sz w:val="28"/>
          <w:szCs w:val="28"/>
        </w:rPr>
        <w:t>киберпреследование</w:t>
      </w:r>
      <w:proofErr w:type="spellEnd"/>
      <w:r w:rsidR="00926494" w:rsidRPr="004F31C3">
        <w:rPr>
          <w:color w:val="000000"/>
          <w:sz w:val="28"/>
          <w:szCs w:val="28"/>
        </w:rPr>
        <w:t xml:space="preserve"> широко распространено. Научите их правильно реагировать на такие ситуации (не отвечать на такие письма, но сохранять их, блокировать и обязательно сообщать маме, папе или другому близкому взрослому человеку).</w:t>
      </w:r>
    </w:p>
    <w:p w:rsidR="00926494" w:rsidRPr="004F31C3" w:rsidRDefault="00926494" w:rsidP="004F3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31C3">
        <w:rPr>
          <w:b/>
          <w:bCs/>
          <w:color w:val="000000"/>
          <w:sz w:val="28"/>
          <w:szCs w:val="28"/>
        </w:rPr>
        <w:t>5. Когда ты бываешь в Интернете, попадается ли тебе что-либо странное или смущающее тебя?</w:t>
      </w:r>
    </w:p>
    <w:p w:rsidR="00926494" w:rsidRPr="004F31C3" w:rsidRDefault="00926494" w:rsidP="004F3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31C3">
        <w:rPr>
          <w:color w:val="000000"/>
          <w:sz w:val="28"/>
          <w:szCs w:val="28"/>
        </w:rPr>
        <w:t xml:space="preserve">Такой вопрос подводит к теме </w:t>
      </w:r>
      <w:proofErr w:type="spellStart"/>
      <w:r w:rsidRPr="004F31C3">
        <w:rPr>
          <w:color w:val="000000"/>
          <w:sz w:val="28"/>
          <w:szCs w:val="28"/>
        </w:rPr>
        <w:t>киберпреследования</w:t>
      </w:r>
      <w:proofErr w:type="spellEnd"/>
      <w:r w:rsidRPr="004F31C3">
        <w:rPr>
          <w:color w:val="000000"/>
          <w:sz w:val="28"/>
          <w:szCs w:val="28"/>
        </w:rPr>
        <w:t>, случайного посещения порнографических или расистских сайтов, дает возможность обсудить странные вещи или события, которые могут происходить с соседями или одноклассниками. Суть в том, чтобы убедить ребенка, что, столкнувшись в сети с чем-то плохим, он в любой момент может прийти к вам со своей проблемой, не опасаясь наказания. Ведь если ребенок активно пользуется Интернетом, то негативные ситуации практически неизбежны. Ребенок должен быть уверен, что всегда может обратиться к вам за помощью и получить ее без лишних эмоций.</w:t>
      </w:r>
    </w:p>
    <w:p w:rsidR="00926494" w:rsidRPr="004F31C3" w:rsidRDefault="00926494" w:rsidP="004F3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31C3">
        <w:rPr>
          <w:b/>
          <w:bCs/>
          <w:color w:val="000000"/>
          <w:sz w:val="28"/>
          <w:szCs w:val="28"/>
        </w:rPr>
        <w:t>Дополнительно: вопросы для семей, где дети уже взрослые</w:t>
      </w:r>
    </w:p>
    <w:p w:rsidR="00926494" w:rsidRPr="004F31C3" w:rsidRDefault="00926494" w:rsidP="004F31C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F31C3">
        <w:rPr>
          <w:color w:val="000000"/>
          <w:sz w:val="28"/>
          <w:szCs w:val="28"/>
        </w:rPr>
        <w:t>Ты уверен, что знаешь всех из своего списка друзей?</w:t>
      </w:r>
    </w:p>
    <w:p w:rsidR="00926494" w:rsidRPr="004F31C3" w:rsidRDefault="00926494" w:rsidP="004F31C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F31C3">
        <w:rPr>
          <w:color w:val="000000"/>
          <w:sz w:val="28"/>
          <w:szCs w:val="28"/>
        </w:rPr>
        <w:t>Получал ли ты когда-нибудь сообщения от незнакомых людей? Что ты с ними делал?</w:t>
      </w:r>
    </w:p>
    <w:p w:rsidR="00926494" w:rsidRPr="004F31C3" w:rsidRDefault="00926494" w:rsidP="004F31C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F31C3">
        <w:rPr>
          <w:color w:val="000000"/>
          <w:sz w:val="28"/>
          <w:szCs w:val="28"/>
        </w:rPr>
        <w:t>Знаешь ли ты людей, которые после виртуального общения встречались лично?</w:t>
      </w:r>
    </w:p>
    <w:p w:rsidR="00926494" w:rsidRPr="004F31C3" w:rsidRDefault="00926494" w:rsidP="004F31C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F31C3">
        <w:rPr>
          <w:color w:val="000000"/>
          <w:sz w:val="28"/>
          <w:szCs w:val="28"/>
        </w:rPr>
        <w:t>Замечал ли ты когда-либо, что ребята из твоей компании конфликтуют друг с другом в сети или по телефону? Что они сами говорят об этом? Предъявляли ли они претензии к тебе? Если да, то не мог бы ты рассказать мне об этом?</w:t>
      </w:r>
    </w:p>
    <w:p w:rsidR="00926494" w:rsidRPr="004F31C3" w:rsidRDefault="00926494" w:rsidP="004F31C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F31C3">
        <w:rPr>
          <w:color w:val="000000"/>
          <w:sz w:val="28"/>
          <w:szCs w:val="28"/>
        </w:rPr>
        <w:t>Иногда дети получают и отправляют другим фотографии эротического или сексуального содержания. Происходило ли такое в твоей школе?</w:t>
      </w:r>
    </w:p>
    <w:sectPr w:rsidR="00926494" w:rsidRPr="004F31C3" w:rsidSect="0038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7F59"/>
    <w:multiLevelType w:val="multilevel"/>
    <w:tmpl w:val="7A66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94"/>
    <w:rsid w:val="00072C3A"/>
    <w:rsid w:val="000E25AC"/>
    <w:rsid w:val="003815ED"/>
    <w:rsid w:val="004F31C3"/>
    <w:rsid w:val="00926494"/>
    <w:rsid w:val="009E2C19"/>
    <w:rsid w:val="009F5191"/>
    <w:rsid w:val="00A12F30"/>
    <w:rsid w:val="00C23AD8"/>
    <w:rsid w:val="00C40357"/>
    <w:rsid w:val="00F1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2</cp:revision>
  <cp:lastPrinted>2018-01-26T01:38:00Z</cp:lastPrinted>
  <dcterms:created xsi:type="dcterms:W3CDTF">2018-01-26T05:33:00Z</dcterms:created>
  <dcterms:modified xsi:type="dcterms:W3CDTF">2018-01-26T05:33:00Z</dcterms:modified>
</cp:coreProperties>
</file>